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719C" w:rsidRDefault="00793002">
      <w:pPr>
        <w:spacing w:after="0"/>
        <w:jc w:val="center"/>
        <w:rPr>
          <w:rFonts w:ascii="宋体" w:eastAsiaTheme="minorEastAsia" w:hAnsi="宋体"/>
          <w:b/>
          <w:sz w:val="32"/>
          <w:szCs w:val="32"/>
          <w:lang w:eastAsia="zh-CN"/>
        </w:rPr>
      </w:pPr>
      <w:r>
        <w:rPr>
          <w:rFonts w:ascii="宋体" w:hAnsi="宋体" w:hint="eastAsia"/>
          <w:b/>
          <w:sz w:val="32"/>
          <w:szCs w:val="32"/>
          <w:lang w:eastAsia="zh-CN"/>
        </w:rPr>
        <w:t>《</w:t>
      </w:r>
      <w:r>
        <w:rPr>
          <w:rFonts w:ascii="宋体" w:eastAsiaTheme="minorEastAsia" w:hAnsi="宋体" w:hint="eastAsia"/>
          <w:b/>
          <w:sz w:val="32"/>
          <w:szCs w:val="32"/>
          <w:lang w:eastAsia="zh-CN"/>
        </w:rPr>
        <w:t>社会统计学</w:t>
      </w:r>
      <w:r>
        <w:rPr>
          <w:rFonts w:ascii="宋体" w:hAnsi="宋体" w:hint="eastAsia"/>
          <w:b/>
          <w:sz w:val="32"/>
          <w:szCs w:val="32"/>
          <w:lang w:eastAsia="zh-CN"/>
        </w:rPr>
        <w:t>》课程教学大纲</w:t>
      </w:r>
    </w:p>
    <w:tbl>
      <w:tblPr>
        <w:tblW w:w="94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6"/>
        <w:gridCol w:w="1332"/>
        <w:gridCol w:w="360"/>
        <w:gridCol w:w="850"/>
        <w:gridCol w:w="1275"/>
        <w:gridCol w:w="842"/>
        <w:gridCol w:w="1497"/>
        <w:gridCol w:w="878"/>
        <w:gridCol w:w="481"/>
        <w:gridCol w:w="1070"/>
      </w:tblGrid>
      <w:tr w:rsidR="00E7719C">
        <w:trPr>
          <w:trHeight w:val="340"/>
          <w:jc w:val="center"/>
        </w:trPr>
        <w:tc>
          <w:tcPr>
            <w:tcW w:w="4633" w:type="dxa"/>
            <w:gridSpan w:val="5"/>
            <w:vAlign w:val="center"/>
          </w:tcPr>
          <w:p w:rsidR="00E7719C" w:rsidRDefault="00793002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课程名称：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社会统计学</w:t>
            </w:r>
          </w:p>
        </w:tc>
        <w:tc>
          <w:tcPr>
            <w:tcW w:w="4768" w:type="dxa"/>
            <w:gridSpan w:val="5"/>
            <w:vAlign w:val="center"/>
          </w:tcPr>
          <w:p w:rsidR="00E7719C" w:rsidRDefault="00793002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课程类别（必修/选修）：</w:t>
            </w:r>
            <w:r>
              <w:rPr>
                <w:rFonts w:ascii="宋体" w:eastAsia="宋体" w:hAnsi="宋体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  <w:shd w:val="clear" w:color="auto" w:fill="FFFFFF"/>
                <w:lang w:eastAsia="zh-CN"/>
              </w:rPr>
              <w:t>专业选修课</w:t>
            </w:r>
          </w:p>
        </w:tc>
      </w:tr>
      <w:tr w:rsidR="00E7719C">
        <w:trPr>
          <w:trHeight w:val="340"/>
          <w:jc w:val="center"/>
        </w:trPr>
        <w:tc>
          <w:tcPr>
            <w:tcW w:w="9401" w:type="dxa"/>
            <w:gridSpan w:val="10"/>
            <w:vAlign w:val="center"/>
          </w:tcPr>
          <w:p w:rsidR="00E7719C" w:rsidRDefault="00793002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b/>
                <w:sz w:val="21"/>
                <w:szCs w:val="21"/>
              </w:rPr>
            </w:pPr>
            <w:proofErr w:type="spellStart"/>
            <w:r>
              <w:rPr>
                <w:rFonts w:ascii="宋体" w:eastAsia="宋体" w:hAnsi="宋体" w:hint="eastAsia"/>
                <w:b/>
                <w:sz w:val="21"/>
                <w:szCs w:val="21"/>
              </w:rPr>
              <w:t>课程英文名称：</w:t>
            </w:r>
            <w:r>
              <w:rPr>
                <w:rFonts w:asciiTheme="minorEastAsia" w:eastAsiaTheme="minorEastAsia" w:hAnsiTheme="minorEastAsia"/>
                <w:color w:val="000000"/>
                <w:sz w:val="21"/>
                <w:szCs w:val="18"/>
                <w:shd w:val="clear" w:color="auto" w:fill="FFFFFF"/>
              </w:rPr>
              <w:t>social</w:t>
            </w:r>
            <w:proofErr w:type="spellEnd"/>
            <w:r>
              <w:rPr>
                <w:rFonts w:asciiTheme="minorEastAsia" w:eastAsiaTheme="minorEastAsia" w:hAnsiTheme="minorEastAsia"/>
                <w:color w:val="000000"/>
                <w:sz w:val="21"/>
                <w:szCs w:val="18"/>
                <w:shd w:val="clear" w:color="auto" w:fill="FFFFFF"/>
              </w:rPr>
              <w:t xml:space="preserve"> statistics</w:t>
            </w:r>
          </w:p>
        </w:tc>
      </w:tr>
      <w:tr w:rsidR="00E7719C">
        <w:trPr>
          <w:trHeight w:val="340"/>
          <w:jc w:val="center"/>
        </w:trPr>
        <w:tc>
          <w:tcPr>
            <w:tcW w:w="4633" w:type="dxa"/>
            <w:gridSpan w:val="5"/>
            <w:vAlign w:val="center"/>
          </w:tcPr>
          <w:p w:rsidR="00E7719C" w:rsidRDefault="00793002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总学时/周学时/学分：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45学时∕3学时/2.5学分</w:t>
            </w:r>
          </w:p>
        </w:tc>
        <w:tc>
          <w:tcPr>
            <w:tcW w:w="4768" w:type="dxa"/>
            <w:gridSpan w:val="5"/>
            <w:vAlign w:val="center"/>
          </w:tcPr>
          <w:p w:rsidR="00E7719C" w:rsidRDefault="00793002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其中实验学时：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10学时</w:t>
            </w:r>
          </w:p>
        </w:tc>
      </w:tr>
      <w:tr w:rsidR="00E7719C">
        <w:trPr>
          <w:trHeight w:val="340"/>
          <w:jc w:val="center"/>
        </w:trPr>
        <w:tc>
          <w:tcPr>
            <w:tcW w:w="9401" w:type="dxa"/>
            <w:gridSpan w:val="10"/>
            <w:vAlign w:val="center"/>
          </w:tcPr>
          <w:p w:rsidR="00E7719C" w:rsidRDefault="00793002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先修课程：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社会学概论、社会工作导论、社会研究方法</w:t>
            </w:r>
          </w:p>
        </w:tc>
      </w:tr>
      <w:tr w:rsidR="00E7719C">
        <w:trPr>
          <w:trHeight w:val="340"/>
          <w:jc w:val="center"/>
        </w:trPr>
        <w:tc>
          <w:tcPr>
            <w:tcW w:w="4633" w:type="dxa"/>
            <w:gridSpan w:val="5"/>
            <w:vAlign w:val="center"/>
          </w:tcPr>
          <w:p w:rsidR="00E7719C" w:rsidRDefault="00793002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授课时间：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周一1-2节（1-15周）  周三3-4节（1-16周双周）</w:t>
            </w:r>
          </w:p>
        </w:tc>
        <w:tc>
          <w:tcPr>
            <w:tcW w:w="4768" w:type="dxa"/>
            <w:gridSpan w:val="5"/>
            <w:vAlign w:val="center"/>
          </w:tcPr>
          <w:p w:rsidR="00E7719C" w:rsidRDefault="00793002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sz w:val="21"/>
                <w:szCs w:val="21"/>
              </w:rPr>
            </w:pPr>
            <w:proofErr w:type="spellStart"/>
            <w:r>
              <w:rPr>
                <w:rFonts w:ascii="宋体" w:eastAsia="宋体" w:hAnsi="宋体" w:hint="eastAsia"/>
                <w:b/>
                <w:sz w:val="21"/>
                <w:szCs w:val="21"/>
              </w:rPr>
              <w:t>授课地点</w:t>
            </w:r>
            <w:proofErr w:type="spellEnd"/>
            <w:r>
              <w:rPr>
                <w:rFonts w:ascii="宋体" w:eastAsia="宋体" w:hAnsi="宋体" w:hint="eastAsia"/>
                <w:b/>
                <w:sz w:val="21"/>
                <w:szCs w:val="21"/>
              </w:rPr>
              <w:t>：</w:t>
            </w:r>
            <w:proofErr w:type="gramStart"/>
            <w:r>
              <w:rPr>
                <w:rFonts w:asciiTheme="minorEastAsia" w:eastAsiaTheme="minorEastAsia" w:hAnsiTheme="minorEastAsia" w:hint="eastAsia"/>
                <w:bCs/>
                <w:sz w:val="21"/>
                <w:szCs w:val="21"/>
                <w:lang w:eastAsia="zh-CN"/>
              </w:rPr>
              <w:t>莞</w:t>
            </w:r>
            <w:proofErr w:type="gramEnd"/>
            <w:r>
              <w:rPr>
                <w:rFonts w:asciiTheme="minorEastAsia" w:eastAsiaTheme="minorEastAsia" w:hAnsiTheme="minorEastAsia" w:hint="eastAsia"/>
                <w:bCs/>
                <w:sz w:val="21"/>
                <w:szCs w:val="21"/>
                <w:lang w:eastAsia="zh-CN"/>
              </w:rPr>
              <w:t>城2311</w:t>
            </w:r>
          </w:p>
        </w:tc>
      </w:tr>
      <w:tr w:rsidR="00E7719C">
        <w:trPr>
          <w:trHeight w:val="340"/>
          <w:jc w:val="center"/>
        </w:trPr>
        <w:tc>
          <w:tcPr>
            <w:tcW w:w="9401" w:type="dxa"/>
            <w:gridSpan w:val="10"/>
            <w:vAlign w:val="center"/>
          </w:tcPr>
          <w:p w:rsidR="00E7719C" w:rsidRDefault="00793002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授课对象：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2016级社会工作专业1、2班</w:t>
            </w:r>
          </w:p>
        </w:tc>
      </w:tr>
      <w:tr w:rsidR="00E7719C">
        <w:trPr>
          <w:trHeight w:val="340"/>
          <w:jc w:val="center"/>
        </w:trPr>
        <w:tc>
          <w:tcPr>
            <w:tcW w:w="9401" w:type="dxa"/>
            <w:gridSpan w:val="10"/>
            <w:vAlign w:val="center"/>
          </w:tcPr>
          <w:p w:rsidR="00E7719C" w:rsidRDefault="00793002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开课院系：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法律与社会工作学院社会工作系</w:t>
            </w:r>
          </w:p>
        </w:tc>
      </w:tr>
      <w:tr w:rsidR="00E7719C">
        <w:trPr>
          <w:trHeight w:val="340"/>
          <w:jc w:val="center"/>
        </w:trPr>
        <w:tc>
          <w:tcPr>
            <w:tcW w:w="9401" w:type="dxa"/>
            <w:gridSpan w:val="10"/>
            <w:vAlign w:val="center"/>
          </w:tcPr>
          <w:p w:rsidR="00E7719C" w:rsidRDefault="00793002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任课教师姓名/职称：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黄俊辉 讲师</w:t>
            </w:r>
          </w:p>
        </w:tc>
      </w:tr>
      <w:tr w:rsidR="00E7719C">
        <w:trPr>
          <w:trHeight w:val="340"/>
          <w:jc w:val="center"/>
        </w:trPr>
        <w:tc>
          <w:tcPr>
            <w:tcW w:w="4633" w:type="dxa"/>
            <w:gridSpan w:val="5"/>
            <w:vAlign w:val="center"/>
          </w:tcPr>
          <w:p w:rsidR="00E7719C" w:rsidRDefault="00793002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</w:rPr>
              <w:t>联系电话：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15916832142</w:t>
            </w:r>
          </w:p>
        </w:tc>
        <w:tc>
          <w:tcPr>
            <w:tcW w:w="4768" w:type="dxa"/>
            <w:gridSpan w:val="5"/>
            <w:vAlign w:val="center"/>
          </w:tcPr>
          <w:p w:rsidR="00E7719C" w:rsidRDefault="00793002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</w:rPr>
              <w:t>Email: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>
              <w:rPr>
                <w:rFonts w:ascii="宋体" w:hAnsi="宋体" w:hint="eastAsia"/>
                <w:sz w:val="21"/>
                <w:szCs w:val="21"/>
              </w:rPr>
              <w:t>hjh2383@163.com</w:t>
            </w:r>
          </w:p>
        </w:tc>
      </w:tr>
      <w:tr w:rsidR="00E7719C">
        <w:trPr>
          <w:trHeight w:val="340"/>
          <w:jc w:val="center"/>
        </w:trPr>
        <w:tc>
          <w:tcPr>
            <w:tcW w:w="9401" w:type="dxa"/>
            <w:gridSpan w:val="10"/>
            <w:vAlign w:val="center"/>
          </w:tcPr>
          <w:p w:rsidR="00E7719C" w:rsidRDefault="00793002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答疑时间、地点与方式：</w:t>
            </w:r>
            <w:r>
              <w:rPr>
                <w:rFonts w:asciiTheme="minorEastAsia" w:eastAsiaTheme="minorEastAsia" w:hAnsiTheme="minorEastAsia" w:hint="eastAsia"/>
                <w:bCs/>
                <w:sz w:val="21"/>
                <w:szCs w:val="21"/>
                <w:lang w:eastAsia="zh-CN"/>
              </w:rPr>
              <w:t>每次课前课后；</w:t>
            </w:r>
            <w:proofErr w:type="gramStart"/>
            <w:r>
              <w:rPr>
                <w:rFonts w:asciiTheme="minorEastAsia" w:eastAsiaTheme="minorEastAsia" w:hAnsiTheme="minorEastAsia" w:hint="eastAsia"/>
                <w:bCs/>
                <w:sz w:val="21"/>
                <w:szCs w:val="21"/>
                <w:lang w:eastAsia="zh-CN"/>
              </w:rPr>
              <w:t>莞</w:t>
            </w:r>
            <w:proofErr w:type="gramEnd"/>
            <w:r>
              <w:rPr>
                <w:rFonts w:asciiTheme="minorEastAsia" w:eastAsiaTheme="minorEastAsia" w:hAnsiTheme="minorEastAsia" w:hint="eastAsia"/>
                <w:bCs/>
                <w:sz w:val="21"/>
                <w:szCs w:val="21"/>
                <w:lang w:eastAsia="zh-CN"/>
              </w:rPr>
              <w:t>城2311；通过当面、电话、邮件等形式答疑。</w:t>
            </w:r>
          </w:p>
        </w:tc>
      </w:tr>
      <w:tr w:rsidR="00E7719C">
        <w:trPr>
          <w:trHeight w:val="340"/>
          <w:jc w:val="center"/>
        </w:trPr>
        <w:tc>
          <w:tcPr>
            <w:tcW w:w="9401" w:type="dxa"/>
            <w:gridSpan w:val="10"/>
            <w:vAlign w:val="center"/>
          </w:tcPr>
          <w:p w:rsidR="00E7719C" w:rsidRDefault="00793002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b/>
                <w:bCs/>
                <w:sz w:val="21"/>
                <w:szCs w:val="21"/>
                <w:lang w:eastAsia="zh-CN"/>
              </w:rPr>
              <w:t>课程考核方式：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开卷</w:t>
            </w:r>
            <w:r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（   ）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 xml:space="preserve">     闭卷</w:t>
            </w:r>
            <w:r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 xml:space="preserve">（√）   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课程论文</w:t>
            </w:r>
            <w:r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 xml:space="preserve">（  ）   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其它</w:t>
            </w:r>
            <w:r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（  ）</w:t>
            </w:r>
          </w:p>
        </w:tc>
      </w:tr>
      <w:tr w:rsidR="00E7719C">
        <w:trPr>
          <w:trHeight w:val="340"/>
          <w:jc w:val="center"/>
        </w:trPr>
        <w:tc>
          <w:tcPr>
            <w:tcW w:w="9401" w:type="dxa"/>
            <w:gridSpan w:val="10"/>
            <w:vAlign w:val="center"/>
          </w:tcPr>
          <w:p w:rsidR="00E7719C" w:rsidRDefault="00793002">
            <w:pPr>
              <w:tabs>
                <w:tab w:val="left" w:pos="1440"/>
              </w:tabs>
              <w:spacing w:after="0" w:line="360" w:lineRule="exact"/>
              <w:outlineLvl w:val="0"/>
              <w:rPr>
                <w:rFonts w:asciiTheme="minorEastAsia" w:eastAsiaTheme="minorEastAsia" w:hAnsiTheme="minorEastAsia"/>
                <w:b/>
                <w:bCs/>
                <w:sz w:val="18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b/>
                <w:bCs/>
                <w:sz w:val="21"/>
                <w:szCs w:val="21"/>
                <w:lang w:eastAsia="zh-CN"/>
              </w:rPr>
              <w:t>使用教材：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张小山，2010，《社会统计学与SPSS应用》，武汉：华中科技大学出版社。</w:t>
            </w:r>
          </w:p>
          <w:p w:rsidR="00E7719C" w:rsidRDefault="00793002">
            <w:pPr>
              <w:tabs>
                <w:tab w:val="left" w:pos="1440"/>
              </w:tabs>
              <w:spacing w:after="0" w:line="360" w:lineRule="exact"/>
              <w:outlineLvl w:val="0"/>
              <w:rPr>
                <w:rFonts w:ascii="宋体" w:eastAsia="宋体" w:hAnsi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b/>
                <w:bCs/>
                <w:sz w:val="21"/>
                <w:szCs w:val="21"/>
                <w:lang w:eastAsia="zh-CN"/>
              </w:rPr>
              <w:t>教学参考资料：</w:t>
            </w:r>
          </w:p>
          <w:p w:rsidR="00E7719C" w:rsidRDefault="00793002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 xml:space="preserve">李沛良，2001，《社会研究的统计应用》，北京：社会科学文献出版社； </w:t>
            </w:r>
          </w:p>
          <w:p w:rsidR="00E7719C" w:rsidRDefault="00793002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 xml:space="preserve">卢淑华，2009，《社会统计学（第四版）》，北京：北京大学出版社； </w:t>
            </w:r>
          </w:p>
          <w:p w:rsidR="00E7719C" w:rsidRDefault="00793002">
            <w:pPr>
              <w:tabs>
                <w:tab w:val="left" w:pos="1440"/>
              </w:tabs>
              <w:spacing w:after="0" w:line="360" w:lineRule="exact"/>
              <w:outlineLvl w:val="0"/>
              <w:rPr>
                <w:rFonts w:ascii="宋体" w:eastAsia="宋体" w:hAnsi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卢纹岱，2006，《SPSS for Windows </w:t>
            </w:r>
            <w:proofErr w:type="spellStart"/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统计分析</w:t>
            </w:r>
            <w:proofErr w:type="spellEnd"/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》，</w:t>
            </w:r>
            <w:proofErr w:type="spellStart"/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北京：电子工业出版社</w:t>
            </w:r>
            <w:proofErr w:type="spellEnd"/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。</w:t>
            </w:r>
          </w:p>
        </w:tc>
      </w:tr>
      <w:tr w:rsidR="00E7719C">
        <w:trPr>
          <w:trHeight w:val="340"/>
          <w:jc w:val="center"/>
        </w:trPr>
        <w:tc>
          <w:tcPr>
            <w:tcW w:w="9401" w:type="dxa"/>
            <w:gridSpan w:val="10"/>
            <w:vAlign w:val="center"/>
          </w:tcPr>
          <w:p w:rsidR="00E7719C" w:rsidRDefault="00793002">
            <w:pPr>
              <w:tabs>
                <w:tab w:val="left" w:pos="1440"/>
              </w:tabs>
              <w:spacing w:after="0" w:line="360" w:lineRule="exact"/>
              <w:outlineLvl w:val="0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课程简介：</w:t>
            </w:r>
          </w:p>
          <w:p w:rsidR="00E7719C" w:rsidRDefault="00793002">
            <w:pPr>
              <w:tabs>
                <w:tab w:val="left" w:pos="1440"/>
              </w:tabs>
              <w:spacing w:after="0" w:line="360" w:lineRule="exact"/>
              <w:ind w:firstLineChars="200" w:firstLine="420"/>
              <w:outlineLvl w:val="0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社会统计学是侧重于介绍数据收集、分析、呈现和解释等处理技术的课程。社会统计学以概率论和数理统计为基础，但与其他领域的应用统计学相比，它以人为研究对象，以探究社会现象之间的关系为主要目标，具备一定的独特性。掌握社会统计学的理念和方法，无论是对于论文写作，还是对于学生工作技能的培养，都有重要意义。本课程的核心内容包括三部分，第一是描述性分析，包括单变量描述性分析和双变量描述性分析；第二是统计推论，包括参数估计和假设检验等；第三是</w:t>
            </w:r>
            <w:proofErr w:type="gramStart"/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多变项</w:t>
            </w:r>
            <w:proofErr w:type="gramEnd"/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分析，包括普通线性回归分析和</w:t>
            </w:r>
            <w:proofErr w:type="gramStart"/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逻辑斯</w:t>
            </w:r>
            <w:proofErr w:type="gramEnd"/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蒂回归分析等。此外，还会将定量研究思维方式的培养贯穿于课程始终，并坚持理论知识学习与统计软件操作紧密结合。</w:t>
            </w:r>
          </w:p>
        </w:tc>
      </w:tr>
      <w:tr w:rsidR="00E7719C">
        <w:trPr>
          <w:trHeight w:val="2920"/>
          <w:jc w:val="center"/>
        </w:trPr>
        <w:tc>
          <w:tcPr>
            <w:tcW w:w="9401" w:type="dxa"/>
            <w:gridSpan w:val="10"/>
          </w:tcPr>
          <w:p w:rsidR="00E7719C" w:rsidRDefault="00793002">
            <w:pPr>
              <w:tabs>
                <w:tab w:val="left" w:pos="1440"/>
              </w:tabs>
              <w:spacing w:after="0" w:line="360" w:lineRule="exact"/>
              <w:outlineLvl w:val="0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课程教学目标:</w:t>
            </w:r>
          </w:p>
          <w:p w:rsidR="00E7719C" w:rsidRDefault="00793002">
            <w:pPr>
              <w:spacing w:after="0" w:line="360" w:lineRule="exact"/>
              <w:ind w:firstLine="468"/>
              <w:rPr>
                <w:rFonts w:asciiTheme="minorEastAsia" w:eastAsiaTheme="minorEastAsia" w:hAnsiTheme="minorEastAsia"/>
                <w:sz w:val="21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21"/>
                <w:lang w:eastAsia="zh-CN"/>
              </w:rPr>
              <w:t>1.理解社会统计学的重要概念，能理解、运用社会统计学的思维方式；</w:t>
            </w:r>
          </w:p>
          <w:p w:rsidR="00E7719C" w:rsidRDefault="00793002">
            <w:pPr>
              <w:spacing w:after="0" w:line="360" w:lineRule="exact"/>
              <w:ind w:firstLine="468"/>
              <w:rPr>
                <w:rFonts w:asciiTheme="minorEastAsia" w:eastAsiaTheme="minorEastAsia" w:hAnsiTheme="minorEastAsia"/>
                <w:sz w:val="21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21"/>
                <w:lang w:eastAsia="zh-CN"/>
              </w:rPr>
              <w:t>2.能理解、运用设计问卷、科学抽样，能够进行问卷调查，能够运用问卷法分析服务对象的需求、对服务效果进行评估等；</w:t>
            </w:r>
          </w:p>
          <w:p w:rsidR="00E7719C" w:rsidRDefault="00793002">
            <w:pPr>
              <w:spacing w:after="0" w:line="360" w:lineRule="exact"/>
              <w:ind w:firstLine="468"/>
              <w:rPr>
                <w:rFonts w:asciiTheme="minorEastAsia" w:eastAsiaTheme="minorEastAsia" w:hAnsiTheme="minorEastAsia"/>
                <w:sz w:val="21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21"/>
                <w:lang w:eastAsia="zh-CN"/>
              </w:rPr>
              <w:t>3.能运用基本的社会统计技术，能够运用SPSS进行简单的数据分析，能够处理社会工作实务过程中的基本统计问题；</w:t>
            </w:r>
          </w:p>
          <w:p w:rsidR="00E7719C" w:rsidRDefault="00793002">
            <w:pPr>
              <w:spacing w:after="0" w:line="360" w:lineRule="exact"/>
              <w:ind w:firstLineChars="200" w:firstLine="420"/>
              <w:rPr>
                <w:rFonts w:ascii="宋体" w:eastAsiaTheme="minorEastAsia" w:hAnsi="宋体"/>
                <w:b/>
                <w:sz w:val="21"/>
                <w:szCs w:val="21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21"/>
                <w:lang w:eastAsia="zh-CN"/>
              </w:rPr>
              <w:t>4.理解、运用定量研究思维方式进行问题分析，能够在老师指导下进行定量论文的写作。</w:t>
            </w:r>
          </w:p>
        </w:tc>
      </w:tr>
      <w:tr w:rsidR="00E7719C">
        <w:trPr>
          <w:trHeight w:val="340"/>
          <w:jc w:val="center"/>
        </w:trPr>
        <w:tc>
          <w:tcPr>
            <w:tcW w:w="9401" w:type="dxa"/>
            <w:gridSpan w:val="10"/>
            <w:shd w:val="clear" w:color="auto" w:fill="C0C0C0"/>
            <w:vAlign w:val="center"/>
          </w:tcPr>
          <w:p w:rsidR="00E7719C" w:rsidRDefault="00793002">
            <w:pPr>
              <w:tabs>
                <w:tab w:val="left" w:pos="1440"/>
              </w:tabs>
              <w:spacing w:after="0" w:line="0" w:lineRule="atLeast"/>
              <w:jc w:val="center"/>
              <w:outlineLvl w:val="0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b/>
                <w:szCs w:val="21"/>
                <w:lang w:eastAsia="zh-CN"/>
              </w:rPr>
              <w:t>理论教学进程表</w:t>
            </w:r>
          </w:p>
        </w:tc>
      </w:tr>
      <w:tr w:rsidR="00E7719C">
        <w:trPr>
          <w:trHeight w:val="340"/>
          <w:jc w:val="center"/>
        </w:trPr>
        <w:tc>
          <w:tcPr>
            <w:tcW w:w="816" w:type="dxa"/>
            <w:tcMar>
              <w:left w:w="28" w:type="dxa"/>
              <w:right w:w="28" w:type="dxa"/>
            </w:tcMar>
            <w:vAlign w:val="center"/>
          </w:tcPr>
          <w:p w:rsidR="00E7719C" w:rsidRDefault="00793002">
            <w:pPr>
              <w:spacing w:after="0"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proofErr w:type="spellStart"/>
            <w:r>
              <w:rPr>
                <w:rFonts w:ascii="宋体" w:eastAsia="宋体" w:hAnsi="宋体" w:hint="eastAsia"/>
                <w:b/>
                <w:sz w:val="21"/>
                <w:szCs w:val="21"/>
              </w:rPr>
              <w:t>周次</w:t>
            </w:r>
            <w:proofErr w:type="spellEnd"/>
          </w:p>
        </w:tc>
        <w:tc>
          <w:tcPr>
            <w:tcW w:w="1692" w:type="dxa"/>
            <w:gridSpan w:val="2"/>
            <w:tcMar>
              <w:left w:w="28" w:type="dxa"/>
              <w:right w:w="28" w:type="dxa"/>
            </w:tcMar>
            <w:vAlign w:val="center"/>
          </w:tcPr>
          <w:p w:rsidR="00E7719C" w:rsidRDefault="00793002">
            <w:pPr>
              <w:spacing w:after="0"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proofErr w:type="spellStart"/>
            <w:r>
              <w:rPr>
                <w:rFonts w:ascii="宋体" w:eastAsia="宋体" w:hAnsi="宋体" w:hint="eastAsia"/>
                <w:b/>
                <w:sz w:val="21"/>
                <w:szCs w:val="21"/>
              </w:rPr>
              <w:t>教学主题</w:t>
            </w:r>
            <w:proofErr w:type="spellEnd"/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center"/>
          </w:tcPr>
          <w:p w:rsidR="00E7719C" w:rsidRDefault="00793002">
            <w:pPr>
              <w:spacing w:after="0"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proofErr w:type="spellStart"/>
            <w:r>
              <w:rPr>
                <w:rFonts w:ascii="宋体" w:eastAsia="宋体" w:hAnsi="宋体" w:hint="eastAsia"/>
                <w:b/>
                <w:sz w:val="21"/>
                <w:szCs w:val="21"/>
              </w:rPr>
              <w:t>教学时长</w:t>
            </w:r>
            <w:proofErr w:type="spellEnd"/>
          </w:p>
        </w:tc>
        <w:tc>
          <w:tcPr>
            <w:tcW w:w="3614" w:type="dxa"/>
            <w:gridSpan w:val="3"/>
            <w:tcMar>
              <w:left w:w="28" w:type="dxa"/>
              <w:right w:w="28" w:type="dxa"/>
            </w:tcMar>
            <w:vAlign w:val="center"/>
          </w:tcPr>
          <w:p w:rsidR="00E7719C" w:rsidRDefault="00793002">
            <w:pPr>
              <w:spacing w:after="0"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proofErr w:type="spellStart"/>
            <w:r>
              <w:rPr>
                <w:rFonts w:ascii="宋体" w:eastAsia="宋体" w:hAnsi="宋体" w:hint="eastAsia"/>
                <w:b/>
                <w:sz w:val="21"/>
                <w:szCs w:val="21"/>
              </w:rPr>
              <w:t>教学的重点与难点</w:t>
            </w:r>
            <w:proofErr w:type="spellEnd"/>
          </w:p>
        </w:tc>
        <w:tc>
          <w:tcPr>
            <w:tcW w:w="1359" w:type="dxa"/>
            <w:gridSpan w:val="2"/>
            <w:tcMar>
              <w:left w:w="28" w:type="dxa"/>
              <w:right w:w="28" w:type="dxa"/>
            </w:tcMar>
            <w:vAlign w:val="center"/>
          </w:tcPr>
          <w:p w:rsidR="00E7719C" w:rsidRDefault="00793002">
            <w:pPr>
              <w:spacing w:after="0"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proofErr w:type="spellStart"/>
            <w:r>
              <w:rPr>
                <w:rFonts w:ascii="宋体" w:eastAsia="宋体" w:hAnsi="宋体" w:hint="eastAsia"/>
                <w:b/>
                <w:sz w:val="21"/>
                <w:szCs w:val="21"/>
              </w:rPr>
              <w:t>教学方式</w:t>
            </w:r>
            <w:proofErr w:type="spellEnd"/>
          </w:p>
        </w:tc>
        <w:tc>
          <w:tcPr>
            <w:tcW w:w="1070" w:type="dxa"/>
            <w:tcMar>
              <w:left w:w="28" w:type="dxa"/>
              <w:right w:w="28" w:type="dxa"/>
            </w:tcMar>
            <w:vAlign w:val="center"/>
          </w:tcPr>
          <w:p w:rsidR="00E7719C" w:rsidRDefault="00793002">
            <w:pPr>
              <w:spacing w:after="0"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proofErr w:type="spellStart"/>
            <w:r>
              <w:rPr>
                <w:rFonts w:ascii="宋体" w:eastAsia="宋体" w:hAnsi="宋体" w:hint="eastAsia"/>
                <w:b/>
                <w:sz w:val="21"/>
                <w:szCs w:val="21"/>
              </w:rPr>
              <w:t>作业安排</w:t>
            </w:r>
            <w:proofErr w:type="spellEnd"/>
          </w:p>
        </w:tc>
      </w:tr>
      <w:tr w:rsidR="00E7719C">
        <w:trPr>
          <w:trHeight w:val="340"/>
          <w:jc w:val="center"/>
        </w:trPr>
        <w:tc>
          <w:tcPr>
            <w:tcW w:w="816" w:type="dxa"/>
            <w:vAlign w:val="center"/>
          </w:tcPr>
          <w:p w:rsidR="00E7719C" w:rsidRDefault="00793002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1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-2</w:t>
            </w:r>
          </w:p>
        </w:tc>
        <w:tc>
          <w:tcPr>
            <w:tcW w:w="1692" w:type="dxa"/>
            <w:gridSpan w:val="2"/>
          </w:tcPr>
          <w:p w:rsidR="00E7719C" w:rsidRDefault="00793002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导论</w:t>
            </w:r>
            <w:proofErr w:type="spellEnd"/>
          </w:p>
        </w:tc>
        <w:tc>
          <w:tcPr>
            <w:tcW w:w="850" w:type="dxa"/>
          </w:tcPr>
          <w:p w:rsidR="00E7719C" w:rsidRDefault="00793002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4</w:t>
            </w:r>
          </w:p>
        </w:tc>
        <w:tc>
          <w:tcPr>
            <w:tcW w:w="3614" w:type="dxa"/>
            <w:gridSpan w:val="3"/>
          </w:tcPr>
          <w:p w:rsidR="00E7719C" w:rsidRDefault="00793002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社会研究历程</w:t>
            </w:r>
            <w:proofErr w:type="spellEnd"/>
          </w:p>
        </w:tc>
        <w:tc>
          <w:tcPr>
            <w:tcW w:w="1359" w:type="dxa"/>
            <w:gridSpan w:val="2"/>
          </w:tcPr>
          <w:p w:rsidR="00E7719C" w:rsidRDefault="00793002">
            <w:pPr>
              <w:spacing w:after="0"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课堂讲授</w:t>
            </w:r>
          </w:p>
        </w:tc>
        <w:tc>
          <w:tcPr>
            <w:tcW w:w="1070" w:type="dxa"/>
          </w:tcPr>
          <w:p w:rsidR="00E7719C" w:rsidRDefault="00793002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无</w:t>
            </w:r>
          </w:p>
        </w:tc>
      </w:tr>
      <w:tr w:rsidR="00E7719C">
        <w:trPr>
          <w:trHeight w:val="340"/>
          <w:jc w:val="center"/>
        </w:trPr>
        <w:tc>
          <w:tcPr>
            <w:tcW w:w="816" w:type="dxa"/>
            <w:vAlign w:val="center"/>
          </w:tcPr>
          <w:p w:rsidR="00E7719C" w:rsidRDefault="00793002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lastRenderedPageBreak/>
              <w:t>2</w:t>
            </w:r>
          </w:p>
        </w:tc>
        <w:tc>
          <w:tcPr>
            <w:tcW w:w="1692" w:type="dxa"/>
            <w:gridSpan w:val="2"/>
          </w:tcPr>
          <w:p w:rsidR="00E7719C" w:rsidRDefault="00793002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单变量描述分析</w:t>
            </w:r>
            <w:proofErr w:type="spellEnd"/>
          </w:p>
        </w:tc>
        <w:tc>
          <w:tcPr>
            <w:tcW w:w="850" w:type="dxa"/>
          </w:tcPr>
          <w:p w:rsidR="00E7719C" w:rsidRDefault="00793002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3614" w:type="dxa"/>
            <w:gridSpan w:val="3"/>
          </w:tcPr>
          <w:p w:rsidR="00E7719C" w:rsidRDefault="00793002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变量测量层次、集中趋势、离散趋势、单变量统计的SPSS操作</w:t>
            </w:r>
          </w:p>
        </w:tc>
        <w:tc>
          <w:tcPr>
            <w:tcW w:w="1359" w:type="dxa"/>
            <w:gridSpan w:val="2"/>
          </w:tcPr>
          <w:p w:rsidR="00E7719C" w:rsidRDefault="00793002">
            <w:pPr>
              <w:spacing w:after="0"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课堂</w:t>
            </w:r>
            <w:proofErr w:type="spellStart"/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讲授</w:t>
            </w:r>
            <w:proofErr w:type="spellEnd"/>
          </w:p>
        </w:tc>
        <w:tc>
          <w:tcPr>
            <w:tcW w:w="1070" w:type="dxa"/>
          </w:tcPr>
          <w:p w:rsidR="00E7719C" w:rsidRDefault="00793002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无</w:t>
            </w:r>
          </w:p>
        </w:tc>
      </w:tr>
      <w:tr w:rsidR="00E7719C">
        <w:trPr>
          <w:trHeight w:val="340"/>
          <w:jc w:val="center"/>
        </w:trPr>
        <w:tc>
          <w:tcPr>
            <w:tcW w:w="816" w:type="dxa"/>
            <w:vAlign w:val="center"/>
          </w:tcPr>
          <w:p w:rsidR="00E7719C" w:rsidRDefault="00793002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3</w:t>
            </w:r>
          </w:p>
        </w:tc>
        <w:tc>
          <w:tcPr>
            <w:tcW w:w="1692" w:type="dxa"/>
            <w:gridSpan w:val="2"/>
          </w:tcPr>
          <w:p w:rsidR="00E7719C" w:rsidRDefault="00793002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几率与抽样分布</w:t>
            </w:r>
            <w:proofErr w:type="spellEnd"/>
          </w:p>
        </w:tc>
        <w:tc>
          <w:tcPr>
            <w:tcW w:w="850" w:type="dxa"/>
          </w:tcPr>
          <w:p w:rsidR="00E7719C" w:rsidRDefault="00793002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3614" w:type="dxa"/>
            <w:gridSpan w:val="3"/>
          </w:tcPr>
          <w:p w:rsidR="00E7719C" w:rsidRDefault="00793002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抽样方法、正态分布的特征、标准值</w:t>
            </w:r>
          </w:p>
        </w:tc>
        <w:tc>
          <w:tcPr>
            <w:tcW w:w="1359" w:type="dxa"/>
            <w:gridSpan w:val="2"/>
          </w:tcPr>
          <w:p w:rsidR="00E7719C" w:rsidRDefault="00793002">
            <w:pPr>
              <w:spacing w:after="0"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课堂</w:t>
            </w:r>
            <w:proofErr w:type="spellStart"/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讲授</w:t>
            </w:r>
            <w:proofErr w:type="spellEnd"/>
          </w:p>
        </w:tc>
        <w:tc>
          <w:tcPr>
            <w:tcW w:w="1070" w:type="dxa"/>
          </w:tcPr>
          <w:p w:rsidR="00E7719C" w:rsidRDefault="00793002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无</w:t>
            </w:r>
          </w:p>
        </w:tc>
      </w:tr>
      <w:tr w:rsidR="00E7719C">
        <w:trPr>
          <w:trHeight w:val="340"/>
          <w:jc w:val="center"/>
        </w:trPr>
        <w:tc>
          <w:tcPr>
            <w:tcW w:w="816" w:type="dxa"/>
            <w:vAlign w:val="center"/>
          </w:tcPr>
          <w:p w:rsidR="00E7719C" w:rsidRDefault="00793002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4</w:t>
            </w:r>
          </w:p>
        </w:tc>
        <w:tc>
          <w:tcPr>
            <w:tcW w:w="1692" w:type="dxa"/>
            <w:gridSpan w:val="2"/>
          </w:tcPr>
          <w:p w:rsidR="00E7719C" w:rsidRDefault="00793002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参数估计</w:t>
            </w:r>
            <w:proofErr w:type="spellEnd"/>
          </w:p>
        </w:tc>
        <w:tc>
          <w:tcPr>
            <w:tcW w:w="850" w:type="dxa"/>
          </w:tcPr>
          <w:p w:rsidR="00E7719C" w:rsidRDefault="00793002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4</w:t>
            </w:r>
          </w:p>
        </w:tc>
        <w:tc>
          <w:tcPr>
            <w:tcW w:w="3614" w:type="dxa"/>
            <w:gridSpan w:val="3"/>
          </w:tcPr>
          <w:p w:rsidR="00E7719C" w:rsidRDefault="00793002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点估计、间距估计</w:t>
            </w:r>
            <w:proofErr w:type="spellEnd"/>
          </w:p>
        </w:tc>
        <w:tc>
          <w:tcPr>
            <w:tcW w:w="1359" w:type="dxa"/>
            <w:gridSpan w:val="2"/>
          </w:tcPr>
          <w:p w:rsidR="00E7719C" w:rsidRDefault="00793002">
            <w:pPr>
              <w:spacing w:after="0"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课堂</w:t>
            </w:r>
            <w:proofErr w:type="spellStart"/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讲授</w:t>
            </w:r>
            <w:proofErr w:type="spellEnd"/>
          </w:p>
        </w:tc>
        <w:tc>
          <w:tcPr>
            <w:tcW w:w="1070" w:type="dxa"/>
          </w:tcPr>
          <w:p w:rsidR="00E7719C" w:rsidRDefault="00793002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参数估计习题</w:t>
            </w:r>
            <w:proofErr w:type="spellEnd"/>
          </w:p>
        </w:tc>
      </w:tr>
      <w:tr w:rsidR="00E7719C">
        <w:trPr>
          <w:trHeight w:val="340"/>
          <w:jc w:val="center"/>
        </w:trPr>
        <w:tc>
          <w:tcPr>
            <w:tcW w:w="816" w:type="dxa"/>
            <w:vAlign w:val="center"/>
          </w:tcPr>
          <w:p w:rsidR="00E7719C" w:rsidRDefault="00793002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5</w:t>
            </w:r>
          </w:p>
        </w:tc>
        <w:tc>
          <w:tcPr>
            <w:tcW w:w="1692" w:type="dxa"/>
            <w:gridSpan w:val="2"/>
          </w:tcPr>
          <w:p w:rsidR="00E7719C" w:rsidRDefault="00793002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假设检验</w:t>
            </w:r>
            <w:proofErr w:type="spellEnd"/>
          </w:p>
        </w:tc>
        <w:tc>
          <w:tcPr>
            <w:tcW w:w="850" w:type="dxa"/>
          </w:tcPr>
          <w:p w:rsidR="00E7719C" w:rsidRDefault="00793002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3614" w:type="dxa"/>
            <w:gridSpan w:val="3"/>
          </w:tcPr>
          <w:p w:rsidR="00E7719C" w:rsidRDefault="00793002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研究假设和虚无假设，单总体、</w:t>
            </w:r>
            <w:proofErr w:type="gramStart"/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双总体</w:t>
            </w:r>
            <w:proofErr w:type="gramEnd"/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假设检验</w:t>
            </w:r>
          </w:p>
        </w:tc>
        <w:tc>
          <w:tcPr>
            <w:tcW w:w="1359" w:type="dxa"/>
            <w:gridSpan w:val="2"/>
          </w:tcPr>
          <w:p w:rsidR="00E7719C" w:rsidRDefault="00793002">
            <w:pPr>
              <w:spacing w:after="0"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课堂</w:t>
            </w:r>
            <w:proofErr w:type="spellStart"/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讲授</w:t>
            </w:r>
            <w:proofErr w:type="spellEnd"/>
          </w:p>
        </w:tc>
        <w:tc>
          <w:tcPr>
            <w:tcW w:w="1070" w:type="dxa"/>
          </w:tcPr>
          <w:p w:rsidR="00E7719C" w:rsidRDefault="00793002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无</w:t>
            </w:r>
          </w:p>
        </w:tc>
      </w:tr>
      <w:tr w:rsidR="00E7719C">
        <w:trPr>
          <w:trHeight w:val="340"/>
          <w:jc w:val="center"/>
        </w:trPr>
        <w:tc>
          <w:tcPr>
            <w:tcW w:w="816" w:type="dxa"/>
            <w:tcBorders>
              <w:bottom w:val="single" w:sz="4" w:space="0" w:color="auto"/>
            </w:tcBorders>
            <w:vAlign w:val="center"/>
          </w:tcPr>
          <w:p w:rsidR="00E7719C" w:rsidRDefault="00793002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6</w:t>
            </w:r>
          </w:p>
        </w:tc>
        <w:tc>
          <w:tcPr>
            <w:tcW w:w="1692" w:type="dxa"/>
            <w:gridSpan w:val="2"/>
            <w:tcBorders>
              <w:bottom w:val="single" w:sz="4" w:space="0" w:color="auto"/>
            </w:tcBorders>
          </w:tcPr>
          <w:p w:rsidR="00E7719C" w:rsidRDefault="00793002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交互分类</w:t>
            </w:r>
            <w:proofErr w:type="spellEnd"/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E7719C" w:rsidRDefault="00793002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3614" w:type="dxa"/>
            <w:gridSpan w:val="3"/>
            <w:tcBorders>
              <w:bottom w:val="single" w:sz="4" w:space="0" w:color="auto"/>
            </w:tcBorders>
          </w:tcPr>
          <w:p w:rsidR="00E7719C" w:rsidRDefault="00793002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交互分类表的制作与解读</w:t>
            </w:r>
          </w:p>
        </w:tc>
        <w:tc>
          <w:tcPr>
            <w:tcW w:w="1359" w:type="dxa"/>
            <w:gridSpan w:val="2"/>
            <w:tcBorders>
              <w:bottom w:val="single" w:sz="4" w:space="0" w:color="auto"/>
            </w:tcBorders>
          </w:tcPr>
          <w:p w:rsidR="00E7719C" w:rsidRDefault="00793002">
            <w:pPr>
              <w:spacing w:after="0"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课堂</w:t>
            </w:r>
            <w:proofErr w:type="spellStart"/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讲授</w:t>
            </w:r>
            <w:proofErr w:type="spellEnd"/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、小组讨论</w:t>
            </w:r>
          </w:p>
        </w:tc>
        <w:tc>
          <w:tcPr>
            <w:tcW w:w="1070" w:type="dxa"/>
            <w:tcBorders>
              <w:bottom w:val="single" w:sz="4" w:space="0" w:color="auto"/>
            </w:tcBorders>
          </w:tcPr>
          <w:p w:rsidR="00E7719C" w:rsidRDefault="00793002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无</w:t>
            </w:r>
          </w:p>
        </w:tc>
      </w:tr>
      <w:tr w:rsidR="00E7719C">
        <w:trPr>
          <w:trHeight w:val="340"/>
          <w:jc w:val="center"/>
        </w:trPr>
        <w:tc>
          <w:tcPr>
            <w:tcW w:w="816" w:type="dxa"/>
            <w:tcBorders>
              <w:bottom w:val="single" w:sz="4" w:space="0" w:color="auto"/>
            </w:tcBorders>
            <w:vAlign w:val="center"/>
          </w:tcPr>
          <w:p w:rsidR="00E7719C" w:rsidRDefault="00793002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7</w:t>
            </w:r>
          </w:p>
        </w:tc>
        <w:tc>
          <w:tcPr>
            <w:tcW w:w="1692" w:type="dxa"/>
            <w:gridSpan w:val="2"/>
            <w:tcBorders>
              <w:bottom w:val="single" w:sz="4" w:space="0" w:color="auto"/>
            </w:tcBorders>
          </w:tcPr>
          <w:p w:rsidR="00E7719C" w:rsidRDefault="00793002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两个定类变量的关系及检验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E7719C" w:rsidRDefault="00793002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3614" w:type="dxa"/>
            <w:gridSpan w:val="3"/>
            <w:tcBorders>
              <w:bottom w:val="single" w:sz="4" w:space="0" w:color="auto"/>
            </w:tcBorders>
          </w:tcPr>
          <w:p w:rsidR="00E7719C" w:rsidRDefault="00793002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两个定类变量关系的分析与检验</w:t>
            </w:r>
          </w:p>
        </w:tc>
        <w:tc>
          <w:tcPr>
            <w:tcW w:w="1359" w:type="dxa"/>
            <w:gridSpan w:val="2"/>
            <w:tcBorders>
              <w:bottom w:val="single" w:sz="4" w:space="0" w:color="auto"/>
            </w:tcBorders>
          </w:tcPr>
          <w:p w:rsidR="00E7719C" w:rsidRDefault="00793002">
            <w:pPr>
              <w:spacing w:after="0"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课堂</w:t>
            </w:r>
            <w:proofErr w:type="spellStart"/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讲授</w:t>
            </w:r>
            <w:proofErr w:type="spellEnd"/>
          </w:p>
        </w:tc>
        <w:tc>
          <w:tcPr>
            <w:tcW w:w="1070" w:type="dxa"/>
            <w:tcBorders>
              <w:bottom w:val="single" w:sz="4" w:space="0" w:color="auto"/>
            </w:tcBorders>
          </w:tcPr>
          <w:p w:rsidR="00E7719C" w:rsidRDefault="00793002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无</w:t>
            </w:r>
          </w:p>
        </w:tc>
      </w:tr>
      <w:tr w:rsidR="00E7719C">
        <w:trPr>
          <w:trHeight w:val="340"/>
          <w:jc w:val="center"/>
        </w:trPr>
        <w:tc>
          <w:tcPr>
            <w:tcW w:w="816" w:type="dxa"/>
            <w:tcBorders>
              <w:bottom w:val="single" w:sz="4" w:space="0" w:color="auto"/>
            </w:tcBorders>
            <w:vAlign w:val="center"/>
          </w:tcPr>
          <w:p w:rsidR="00E7719C" w:rsidRDefault="00793002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8</w:t>
            </w:r>
          </w:p>
        </w:tc>
        <w:tc>
          <w:tcPr>
            <w:tcW w:w="1692" w:type="dxa"/>
            <w:gridSpan w:val="2"/>
            <w:tcBorders>
              <w:bottom w:val="single" w:sz="4" w:space="0" w:color="auto"/>
            </w:tcBorders>
          </w:tcPr>
          <w:p w:rsidR="00E7719C" w:rsidRDefault="00793002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两个定序变量的关系及检验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E7719C" w:rsidRDefault="00793002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3614" w:type="dxa"/>
            <w:gridSpan w:val="3"/>
            <w:tcBorders>
              <w:bottom w:val="single" w:sz="4" w:space="0" w:color="auto"/>
            </w:tcBorders>
          </w:tcPr>
          <w:p w:rsidR="00E7719C" w:rsidRDefault="00793002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两个定序变量关系的分析与检验</w:t>
            </w:r>
          </w:p>
        </w:tc>
        <w:tc>
          <w:tcPr>
            <w:tcW w:w="1359" w:type="dxa"/>
            <w:gridSpan w:val="2"/>
            <w:tcBorders>
              <w:bottom w:val="single" w:sz="4" w:space="0" w:color="auto"/>
            </w:tcBorders>
          </w:tcPr>
          <w:p w:rsidR="00E7719C" w:rsidRDefault="00793002">
            <w:pPr>
              <w:spacing w:after="0"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课堂</w:t>
            </w:r>
            <w:proofErr w:type="spellStart"/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讲授</w:t>
            </w:r>
            <w:proofErr w:type="spellEnd"/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、小组讨论</w:t>
            </w:r>
          </w:p>
        </w:tc>
        <w:tc>
          <w:tcPr>
            <w:tcW w:w="1070" w:type="dxa"/>
            <w:tcBorders>
              <w:bottom w:val="single" w:sz="4" w:space="0" w:color="auto"/>
            </w:tcBorders>
          </w:tcPr>
          <w:p w:rsidR="00E7719C" w:rsidRDefault="00793002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无</w:t>
            </w:r>
          </w:p>
        </w:tc>
      </w:tr>
      <w:tr w:rsidR="00E7719C">
        <w:trPr>
          <w:trHeight w:val="340"/>
          <w:jc w:val="center"/>
        </w:trPr>
        <w:tc>
          <w:tcPr>
            <w:tcW w:w="816" w:type="dxa"/>
            <w:tcBorders>
              <w:bottom w:val="single" w:sz="4" w:space="0" w:color="auto"/>
            </w:tcBorders>
            <w:vAlign w:val="center"/>
          </w:tcPr>
          <w:p w:rsidR="00E7719C" w:rsidRDefault="00793002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9</w:t>
            </w:r>
          </w:p>
        </w:tc>
        <w:tc>
          <w:tcPr>
            <w:tcW w:w="1692" w:type="dxa"/>
            <w:gridSpan w:val="2"/>
            <w:tcBorders>
              <w:bottom w:val="single" w:sz="4" w:space="0" w:color="auto"/>
            </w:tcBorders>
          </w:tcPr>
          <w:p w:rsidR="00E7719C" w:rsidRDefault="00793002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期中考试</w:t>
            </w:r>
            <w:proofErr w:type="spellEnd"/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E7719C" w:rsidRDefault="00793002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2</w:t>
            </w:r>
          </w:p>
        </w:tc>
        <w:tc>
          <w:tcPr>
            <w:tcW w:w="3614" w:type="dxa"/>
            <w:gridSpan w:val="3"/>
            <w:tcBorders>
              <w:bottom w:val="single" w:sz="4" w:space="0" w:color="auto"/>
            </w:tcBorders>
          </w:tcPr>
          <w:p w:rsidR="00E7719C" w:rsidRDefault="00793002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随</w:t>
            </w:r>
            <w:proofErr w:type="gramStart"/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堂考试</w:t>
            </w:r>
            <w:proofErr w:type="gramEnd"/>
          </w:p>
        </w:tc>
        <w:tc>
          <w:tcPr>
            <w:tcW w:w="1359" w:type="dxa"/>
            <w:gridSpan w:val="2"/>
            <w:tcBorders>
              <w:bottom w:val="single" w:sz="4" w:space="0" w:color="auto"/>
            </w:tcBorders>
          </w:tcPr>
          <w:p w:rsidR="00E7719C" w:rsidRDefault="00793002">
            <w:pPr>
              <w:spacing w:after="0"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课堂</w:t>
            </w:r>
            <w:proofErr w:type="spellStart"/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讲授</w:t>
            </w:r>
            <w:proofErr w:type="spellEnd"/>
          </w:p>
        </w:tc>
        <w:tc>
          <w:tcPr>
            <w:tcW w:w="1070" w:type="dxa"/>
            <w:tcBorders>
              <w:bottom w:val="single" w:sz="4" w:space="0" w:color="auto"/>
            </w:tcBorders>
          </w:tcPr>
          <w:p w:rsidR="00E7719C" w:rsidRDefault="00E7719C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7719C">
        <w:trPr>
          <w:trHeight w:val="340"/>
          <w:jc w:val="center"/>
        </w:trPr>
        <w:tc>
          <w:tcPr>
            <w:tcW w:w="816" w:type="dxa"/>
            <w:tcBorders>
              <w:bottom w:val="single" w:sz="4" w:space="0" w:color="auto"/>
            </w:tcBorders>
            <w:vAlign w:val="center"/>
          </w:tcPr>
          <w:p w:rsidR="00E7719C" w:rsidRDefault="00793002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10-11</w:t>
            </w:r>
          </w:p>
        </w:tc>
        <w:tc>
          <w:tcPr>
            <w:tcW w:w="1692" w:type="dxa"/>
            <w:gridSpan w:val="2"/>
            <w:tcBorders>
              <w:bottom w:val="single" w:sz="4" w:space="0" w:color="auto"/>
            </w:tcBorders>
          </w:tcPr>
          <w:p w:rsidR="00E7719C" w:rsidRDefault="00793002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两个定距变量的关系及检验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E7719C" w:rsidRDefault="00793002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4</w:t>
            </w:r>
          </w:p>
        </w:tc>
        <w:tc>
          <w:tcPr>
            <w:tcW w:w="3614" w:type="dxa"/>
            <w:gridSpan w:val="3"/>
            <w:tcBorders>
              <w:bottom w:val="single" w:sz="4" w:space="0" w:color="auto"/>
            </w:tcBorders>
          </w:tcPr>
          <w:p w:rsidR="00E7719C" w:rsidRDefault="00793002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两个定距变量关系的分析与检验</w:t>
            </w:r>
          </w:p>
        </w:tc>
        <w:tc>
          <w:tcPr>
            <w:tcW w:w="1359" w:type="dxa"/>
            <w:gridSpan w:val="2"/>
            <w:tcBorders>
              <w:bottom w:val="single" w:sz="4" w:space="0" w:color="auto"/>
            </w:tcBorders>
          </w:tcPr>
          <w:p w:rsidR="00E7719C" w:rsidRDefault="00793002">
            <w:pPr>
              <w:spacing w:after="0"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随</w:t>
            </w:r>
            <w:proofErr w:type="gramStart"/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堂考试</w:t>
            </w:r>
            <w:proofErr w:type="gramEnd"/>
          </w:p>
        </w:tc>
        <w:tc>
          <w:tcPr>
            <w:tcW w:w="1070" w:type="dxa"/>
            <w:tcBorders>
              <w:bottom w:val="single" w:sz="4" w:space="0" w:color="auto"/>
            </w:tcBorders>
          </w:tcPr>
          <w:p w:rsidR="00E7719C" w:rsidRDefault="00793002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无</w:t>
            </w:r>
          </w:p>
        </w:tc>
      </w:tr>
      <w:tr w:rsidR="00E7719C">
        <w:trPr>
          <w:trHeight w:val="340"/>
          <w:jc w:val="center"/>
        </w:trPr>
        <w:tc>
          <w:tcPr>
            <w:tcW w:w="816" w:type="dxa"/>
            <w:tcBorders>
              <w:bottom w:val="single" w:sz="4" w:space="0" w:color="auto"/>
            </w:tcBorders>
            <w:vAlign w:val="center"/>
          </w:tcPr>
          <w:p w:rsidR="00E7719C" w:rsidRDefault="00793002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12-13</w:t>
            </w:r>
          </w:p>
        </w:tc>
        <w:tc>
          <w:tcPr>
            <w:tcW w:w="1692" w:type="dxa"/>
            <w:gridSpan w:val="2"/>
            <w:tcBorders>
              <w:bottom w:val="single" w:sz="4" w:space="0" w:color="auto"/>
            </w:tcBorders>
          </w:tcPr>
          <w:p w:rsidR="00E7719C" w:rsidRDefault="00793002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定类变量与定距变量的关系及检验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E7719C" w:rsidRDefault="00793002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4</w:t>
            </w:r>
          </w:p>
        </w:tc>
        <w:tc>
          <w:tcPr>
            <w:tcW w:w="3614" w:type="dxa"/>
            <w:gridSpan w:val="3"/>
            <w:tcBorders>
              <w:bottom w:val="single" w:sz="4" w:space="0" w:color="auto"/>
            </w:tcBorders>
          </w:tcPr>
          <w:p w:rsidR="00E7719C" w:rsidRDefault="00793002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定类-定距变量的关系分析与检验</w:t>
            </w:r>
          </w:p>
        </w:tc>
        <w:tc>
          <w:tcPr>
            <w:tcW w:w="1359" w:type="dxa"/>
            <w:gridSpan w:val="2"/>
            <w:tcBorders>
              <w:bottom w:val="single" w:sz="4" w:space="0" w:color="auto"/>
            </w:tcBorders>
          </w:tcPr>
          <w:p w:rsidR="00E7719C" w:rsidRDefault="00793002">
            <w:pPr>
              <w:spacing w:after="0"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课堂</w:t>
            </w:r>
            <w:proofErr w:type="spellStart"/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讲授</w:t>
            </w:r>
            <w:proofErr w:type="spellEnd"/>
          </w:p>
        </w:tc>
        <w:tc>
          <w:tcPr>
            <w:tcW w:w="1070" w:type="dxa"/>
            <w:tcBorders>
              <w:bottom w:val="single" w:sz="4" w:space="0" w:color="auto"/>
            </w:tcBorders>
          </w:tcPr>
          <w:p w:rsidR="00E7719C" w:rsidRDefault="00793002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无</w:t>
            </w:r>
          </w:p>
        </w:tc>
      </w:tr>
      <w:tr w:rsidR="00E7719C">
        <w:trPr>
          <w:trHeight w:val="340"/>
          <w:jc w:val="center"/>
        </w:trPr>
        <w:tc>
          <w:tcPr>
            <w:tcW w:w="816" w:type="dxa"/>
            <w:tcBorders>
              <w:bottom w:val="single" w:sz="4" w:space="0" w:color="auto"/>
            </w:tcBorders>
            <w:vAlign w:val="center"/>
          </w:tcPr>
          <w:p w:rsidR="00E7719C" w:rsidRDefault="00793002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14</w:t>
            </w:r>
          </w:p>
        </w:tc>
        <w:tc>
          <w:tcPr>
            <w:tcW w:w="1692" w:type="dxa"/>
            <w:gridSpan w:val="2"/>
            <w:tcBorders>
              <w:bottom w:val="single" w:sz="4" w:space="0" w:color="auto"/>
            </w:tcBorders>
          </w:tcPr>
          <w:p w:rsidR="00E7719C" w:rsidRDefault="00793002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问卷设计</w:t>
            </w:r>
            <w:proofErr w:type="spellEnd"/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E7719C" w:rsidRDefault="00793002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2</w:t>
            </w:r>
          </w:p>
        </w:tc>
        <w:tc>
          <w:tcPr>
            <w:tcW w:w="3614" w:type="dxa"/>
            <w:gridSpan w:val="3"/>
            <w:tcBorders>
              <w:bottom w:val="single" w:sz="4" w:space="0" w:color="auto"/>
            </w:tcBorders>
          </w:tcPr>
          <w:p w:rsidR="00E7719C" w:rsidRDefault="00793002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问卷设计的方法</w:t>
            </w:r>
            <w:proofErr w:type="spellEnd"/>
          </w:p>
        </w:tc>
        <w:tc>
          <w:tcPr>
            <w:tcW w:w="1359" w:type="dxa"/>
            <w:gridSpan w:val="2"/>
            <w:tcBorders>
              <w:bottom w:val="single" w:sz="4" w:space="0" w:color="auto"/>
            </w:tcBorders>
          </w:tcPr>
          <w:p w:rsidR="00E7719C" w:rsidRDefault="00793002">
            <w:pPr>
              <w:spacing w:after="0"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课堂</w:t>
            </w:r>
            <w:proofErr w:type="spellStart"/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讲授</w:t>
            </w:r>
            <w:proofErr w:type="spellEnd"/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、小组讨论</w:t>
            </w:r>
          </w:p>
        </w:tc>
        <w:tc>
          <w:tcPr>
            <w:tcW w:w="1070" w:type="dxa"/>
            <w:tcBorders>
              <w:bottom w:val="single" w:sz="4" w:space="0" w:color="auto"/>
            </w:tcBorders>
          </w:tcPr>
          <w:p w:rsidR="00E7719C" w:rsidRDefault="00793002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设计一份调查问卷</w:t>
            </w:r>
            <w:proofErr w:type="spellEnd"/>
          </w:p>
        </w:tc>
      </w:tr>
      <w:tr w:rsidR="00E7719C">
        <w:trPr>
          <w:trHeight w:val="340"/>
          <w:jc w:val="center"/>
        </w:trPr>
        <w:tc>
          <w:tcPr>
            <w:tcW w:w="816" w:type="dxa"/>
            <w:tcBorders>
              <w:bottom w:val="single" w:sz="4" w:space="0" w:color="auto"/>
            </w:tcBorders>
            <w:vAlign w:val="center"/>
          </w:tcPr>
          <w:p w:rsidR="00E7719C" w:rsidRDefault="00793002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14-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15</w:t>
            </w:r>
          </w:p>
        </w:tc>
        <w:tc>
          <w:tcPr>
            <w:tcW w:w="1692" w:type="dxa"/>
            <w:gridSpan w:val="2"/>
            <w:tcBorders>
              <w:bottom w:val="single" w:sz="4" w:space="0" w:color="auto"/>
            </w:tcBorders>
          </w:tcPr>
          <w:p w:rsidR="00E7719C" w:rsidRDefault="00793002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线性回归分析</w:t>
            </w:r>
            <w:proofErr w:type="spellEnd"/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E7719C" w:rsidRDefault="00793002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3614" w:type="dxa"/>
            <w:gridSpan w:val="3"/>
            <w:tcBorders>
              <w:bottom w:val="single" w:sz="4" w:space="0" w:color="auto"/>
            </w:tcBorders>
          </w:tcPr>
          <w:p w:rsidR="00E7719C" w:rsidRDefault="00793002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线性回归分析的原理、操作、结果解</w:t>
            </w:r>
            <w:bookmarkStart w:id="0" w:name="_GoBack"/>
            <w:bookmarkEnd w:id="0"/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释</w:t>
            </w:r>
          </w:p>
        </w:tc>
        <w:tc>
          <w:tcPr>
            <w:tcW w:w="1359" w:type="dxa"/>
            <w:gridSpan w:val="2"/>
            <w:tcBorders>
              <w:bottom w:val="single" w:sz="4" w:space="0" w:color="auto"/>
            </w:tcBorders>
          </w:tcPr>
          <w:p w:rsidR="00E7719C" w:rsidRDefault="00793002">
            <w:pPr>
              <w:spacing w:after="0"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课堂</w:t>
            </w:r>
            <w:proofErr w:type="spellStart"/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讲授</w:t>
            </w:r>
            <w:proofErr w:type="spellEnd"/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、小组讨论</w:t>
            </w:r>
          </w:p>
        </w:tc>
        <w:tc>
          <w:tcPr>
            <w:tcW w:w="1070" w:type="dxa"/>
            <w:tcBorders>
              <w:bottom w:val="single" w:sz="4" w:space="0" w:color="auto"/>
            </w:tcBorders>
          </w:tcPr>
          <w:p w:rsidR="00E7719C" w:rsidRDefault="00793002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建立一个回归模型，并尝试解释</w:t>
            </w:r>
          </w:p>
        </w:tc>
      </w:tr>
      <w:tr w:rsidR="00E7719C">
        <w:trPr>
          <w:trHeight w:val="340"/>
          <w:jc w:val="center"/>
        </w:trPr>
        <w:tc>
          <w:tcPr>
            <w:tcW w:w="816" w:type="dxa"/>
            <w:tcBorders>
              <w:bottom w:val="single" w:sz="4" w:space="0" w:color="auto"/>
            </w:tcBorders>
            <w:vAlign w:val="center"/>
          </w:tcPr>
          <w:p w:rsidR="00E7719C" w:rsidRDefault="00793002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16</w:t>
            </w:r>
          </w:p>
        </w:tc>
        <w:tc>
          <w:tcPr>
            <w:tcW w:w="1692" w:type="dxa"/>
            <w:gridSpan w:val="2"/>
            <w:tcBorders>
              <w:bottom w:val="single" w:sz="4" w:space="0" w:color="auto"/>
            </w:tcBorders>
          </w:tcPr>
          <w:p w:rsidR="00E7719C" w:rsidRDefault="00793002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总复习</w:t>
            </w:r>
            <w:proofErr w:type="spellEnd"/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E7719C" w:rsidRDefault="00793002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1</w:t>
            </w:r>
          </w:p>
        </w:tc>
        <w:tc>
          <w:tcPr>
            <w:tcW w:w="3614" w:type="dxa"/>
            <w:gridSpan w:val="3"/>
            <w:tcBorders>
              <w:bottom w:val="single" w:sz="4" w:space="0" w:color="auto"/>
            </w:tcBorders>
          </w:tcPr>
          <w:p w:rsidR="00E7719C" w:rsidRDefault="00793002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回顾课程主要内容</w:t>
            </w:r>
            <w:proofErr w:type="spellEnd"/>
          </w:p>
        </w:tc>
        <w:tc>
          <w:tcPr>
            <w:tcW w:w="1359" w:type="dxa"/>
            <w:gridSpan w:val="2"/>
            <w:tcBorders>
              <w:bottom w:val="single" w:sz="4" w:space="0" w:color="auto"/>
            </w:tcBorders>
          </w:tcPr>
          <w:p w:rsidR="00E7719C" w:rsidRDefault="00793002">
            <w:pPr>
              <w:spacing w:after="0"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课堂</w:t>
            </w:r>
            <w:proofErr w:type="spellStart"/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讲授</w:t>
            </w:r>
            <w:proofErr w:type="spellEnd"/>
          </w:p>
        </w:tc>
        <w:tc>
          <w:tcPr>
            <w:tcW w:w="1070" w:type="dxa"/>
            <w:tcBorders>
              <w:bottom w:val="single" w:sz="4" w:space="0" w:color="auto"/>
            </w:tcBorders>
          </w:tcPr>
          <w:p w:rsidR="00E7719C" w:rsidRDefault="00793002">
            <w:pPr>
              <w:spacing w:after="0"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无</w:t>
            </w:r>
          </w:p>
        </w:tc>
      </w:tr>
      <w:tr w:rsidR="00E7719C">
        <w:trPr>
          <w:trHeight w:val="340"/>
          <w:jc w:val="center"/>
        </w:trPr>
        <w:tc>
          <w:tcPr>
            <w:tcW w:w="2508" w:type="dxa"/>
            <w:gridSpan w:val="3"/>
            <w:tcBorders>
              <w:top w:val="single" w:sz="4" w:space="0" w:color="auto"/>
            </w:tcBorders>
            <w:vAlign w:val="center"/>
          </w:tcPr>
          <w:p w:rsidR="00E7719C" w:rsidRDefault="00793002">
            <w:pPr>
              <w:spacing w:after="0" w:line="360" w:lineRule="exact"/>
              <w:jc w:val="right"/>
              <w:rPr>
                <w:rFonts w:ascii="宋体" w:eastAsia="宋体" w:hAnsi="宋体"/>
                <w:sz w:val="21"/>
                <w:szCs w:val="21"/>
              </w:rPr>
            </w:pPr>
            <w:proofErr w:type="spellStart"/>
            <w:r>
              <w:rPr>
                <w:rFonts w:ascii="宋体" w:eastAsia="宋体" w:hAnsi="宋体" w:hint="eastAsia"/>
                <w:b/>
                <w:sz w:val="21"/>
                <w:szCs w:val="21"/>
              </w:rPr>
              <w:t>合计</w:t>
            </w:r>
            <w:proofErr w:type="spellEnd"/>
            <w:r>
              <w:rPr>
                <w:rFonts w:ascii="宋体" w:eastAsia="宋体" w:hAnsi="宋体" w:hint="eastAsia"/>
                <w:b/>
                <w:sz w:val="21"/>
                <w:szCs w:val="21"/>
              </w:rPr>
              <w:t>：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E7719C" w:rsidRDefault="00793002">
            <w:pPr>
              <w:spacing w:after="0" w:line="360" w:lineRule="exact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35学时</w:t>
            </w:r>
          </w:p>
        </w:tc>
        <w:tc>
          <w:tcPr>
            <w:tcW w:w="3614" w:type="dxa"/>
            <w:gridSpan w:val="3"/>
            <w:tcBorders>
              <w:top w:val="single" w:sz="4" w:space="0" w:color="auto"/>
            </w:tcBorders>
            <w:vAlign w:val="center"/>
          </w:tcPr>
          <w:p w:rsidR="00E7719C" w:rsidRDefault="00E7719C">
            <w:pPr>
              <w:spacing w:after="0" w:line="360" w:lineRule="exac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</w:p>
        </w:tc>
        <w:tc>
          <w:tcPr>
            <w:tcW w:w="1359" w:type="dxa"/>
            <w:gridSpan w:val="2"/>
            <w:tcBorders>
              <w:top w:val="single" w:sz="4" w:space="0" w:color="auto"/>
            </w:tcBorders>
            <w:vAlign w:val="center"/>
          </w:tcPr>
          <w:p w:rsidR="00E7719C" w:rsidRDefault="00E7719C">
            <w:pPr>
              <w:spacing w:after="0" w:line="360" w:lineRule="exac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070" w:type="dxa"/>
            <w:tcBorders>
              <w:top w:val="single" w:sz="4" w:space="0" w:color="auto"/>
            </w:tcBorders>
            <w:vAlign w:val="center"/>
          </w:tcPr>
          <w:p w:rsidR="00E7719C" w:rsidRDefault="00E7719C">
            <w:pPr>
              <w:spacing w:after="0" w:line="360" w:lineRule="exact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E7719C">
        <w:trPr>
          <w:trHeight w:val="340"/>
          <w:jc w:val="center"/>
        </w:trPr>
        <w:tc>
          <w:tcPr>
            <w:tcW w:w="9401" w:type="dxa"/>
            <w:gridSpan w:val="10"/>
            <w:shd w:val="clear" w:color="auto" w:fill="C0C0C0"/>
            <w:vAlign w:val="center"/>
          </w:tcPr>
          <w:p w:rsidR="00E7719C" w:rsidRDefault="00793002">
            <w:pPr>
              <w:tabs>
                <w:tab w:val="left" w:pos="1440"/>
              </w:tabs>
              <w:spacing w:after="0" w:line="0" w:lineRule="atLeast"/>
              <w:jc w:val="center"/>
              <w:outlineLvl w:val="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b/>
                <w:szCs w:val="21"/>
                <w:lang w:eastAsia="zh-CN"/>
              </w:rPr>
              <w:t>实践教学进程表</w:t>
            </w:r>
          </w:p>
        </w:tc>
      </w:tr>
      <w:tr w:rsidR="00E7719C">
        <w:trPr>
          <w:trHeight w:val="340"/>
          <w:jc w:val="center"/>
        </w:trPr>
        <w:tc>
          <w:tcPr>
            <w:tcW w:w="816" w:type="dxa"/>
            <w:tcMar>
              <w:left w:w="28" w:type="dxa"/>
              <w:right w:w="28" w:type="dxa"/>
            </w:tcMar>
            <w:vAlign w:val="center"/>
          </w:tcPr>
          <w:p w:rsidR="00E7719C" w:rsidRDefault="00793002">
            <w:pPr>
              <w:spacing w:after="0"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proofErr w:type="spellStart"/>
            <w:r>
              <w:rPr>
                <w:rFonts w:ascii="宋体" w:eastAsia="宋体" w:hAnsi="宋体" w:hint="eastAsia"/>
                <w:b/>
                <w:sz w:val="21"/>
                <w:szCs w:val="21"/>
              </w:rPr>
              <w:t>周次</w:t>
            </w:r>
            <w:proofErr w:type="spellEnd"/>
          </w:p>
        </w:tc>
        <w:tc>
          <w:tcPr>
            <w:tcW w:w="1692" w:type="dxa"/>
            <w:gridSpan w:val="2"/>
            <w:tcMar>
              <w:left w:w="28" w:type="dxa"/>
              <w:right w:w="28" w:type="dxa"/>
            </w:tcMar>
            <w:vAlign w:val="center"/>
          </w:tcPr>
          <w:p w:rsidR="00E7719C" w:rsidRDefault="00793002">
            <w:pPr>
              <w:spacing w:after="0"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proofErr w:type="spellStart"/>
            <w:r>
              <w:rPr>
                <w:rFonts w:ascii="宋体" w:eastAsia="宋体" w:hAnsi="宋体" w:hint="eastAsia"/>
                <w:b/>
                <w:sz w:val="21"/>
                <w:szCs w:val="21"/>
              </w:rPr>
              <w:t>实验项目名称</w:t>
            </w:r>
            <w:proofErr w:type="spellEnd"/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center"/>
          </w:tcPr>
          <w:p w:rsidR="00E7719C" w:rsidRDefault="00793002">
            <w:pPr>
              <w:spacing w:after="0"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proofErr w:type="spellStart"/>
            <w:r>
              <w:rPr>
                <w:rFonts w:ascii="宋体" w:eastAsia="宋体" w:hAnsi="宋体" w:hint="eastAsia"/>
                <w:b/>
                <w:sz w:val="21"/>
                <w:szCs w:val="21"/>
              </w:rPr>
              <w:t>学时</w:t>
            </w:r>
            <w:proofErr w:type="spellEnd"/>
          </w:p>
        </w:tc>
        <w:tc>
          <w:tcPr>
            <w:tcW w:w="2117" w:type="dxa"/>
            <w:gridSpan w:val="2"/>
            <w:tcMar>
              <w:left w:w="28" w:type="dxa"/>
              <w:right w:w="28" w:type="dxa"/>
            </w:tcMar>
            <w:vAlign w:val="center"/>
          </w:tcPr>
          <w:p w:rsidR="00E7719C" w:rsidRDefault="00793002">
            <w:pPr>
              <w:spacing w:after="0"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proofErr w:type="spellStart"/>
            <w:r>
              <w:rPr>
                <w:rFonts w:ascii="宋体" w:eastAsia="宋体" w:hAnsi="宋体" w:hint="eastAsia"/>
                <w:b/>
                <w:sz w:val="21"/>
                <w:szCs w:val="21"/>
              </w:rPr>
              <w:t>重点与难点</w:t>
            </w:r>
            <w:proofErr w:type="spellEnd"/>
          </w:p>
        </w:tc>
        <w:tc>
          <w:tcPr>
            <w:tcW w:w="1497" w:type="dxa"/>
            <w:tcMar>
              <w:left w:w="28" w:type="dxa"/>
              <w:right w:w="28" w:type="dxa"/>
            </w:tcMar>
            <w:vAlign w:val="center"/>
          </w:tcPr>
          <w:p w:rsidR="00E7719C" w:rsidRDefault="00793002">
            <w:pPr>
              <w:spacing w:after="0"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项目类型（验证/综合/设计）</w:t>
            </w:r>
          </w:p>
        </w:tc>
        <w:tc>
          <w:tcPr>
            <w:tcW w:w="1359" w:type="dxa"/>
            <w:gridSpan w:val="2"/>
            <w:tcMar>
              <w:left w:w="28" w:type="dxa"/>
              <w:right w:w="28" w:type="dxa"/>
            </w:tcMar>
            <w:vAlign w:val="center"/>
          </w:tcPr>
          <w:p w:rsidR="00E7719C" w:rsidRDefault="00793002">
            <w:pPr>
              <w:spacing w:after="0"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proofErr w:type="spellStart"/>
            <w:r>
              <w:rPr>
                <w:rFonts w:ascii="宋体" w:eastAsia="宋体" w:hAnsi="宋体" w:hint="eastAsia"/>
                <w:b/>
                <w:sz w:val="21"/>
                <w:szCs w:val="21"/>
              </w:rPr>
              <w:t>教学</w:t>
            </w:r>
            <w:proofErr w:type="spellEnd"/>
          </w:p>
          <w:p w:rsidR="00E7719C" w:rsidRDefault="00793002">
            <w:pPr>
              <w:spacing w:after="0"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proofErr w:type="spellStart"/>
            <w:r>
              <w:rPr>
                <w:rFonts w:ascii="宋体" w:eastAsia="宋体" w:hAnsi="宋体" w:hint="eastAsia"/>
                <w:b/>
                <w:sz w:val="21"/>
                <w:szCs w:val="21"/>
              </w:rPr>
              <w:t>方式</w:t>
            </w:r>
            <w:proofErr w:type="spellEnd"/>
          </w:p>
        </w:tc>
        <w:tc>
          <w:tcPr>
            <w:tcW w:w="1070" w:type="dxa"/>
            <w:tcMar>
              <w:left w:w="28" w:type="dxa"/>
              <w:right w:w="28" w:type="dxa"/>
            </w:tcMar>
            <w:vAlign w:val="center"/>
          </w:tcPr>
          <w:p w:rsidR="00E7719C" w:rsidRDefault="00E7719C">
            <w:pPr>
              <w:spacing w:after="0"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</w:p>
        </w:tc>
      </w:tr>
      <w:tr w:rsidR="00E7719C">
        <w:trPr>
          <w:trHeight w:val="340"/>
          <w:jc w:val="center"/>
        </w:trPr>
        <w:tc>
          <w:tcPr>
            <w:tcW w:w="816" w:type="dxa"/>
          </w:tcPr>
          <w:p w:rsidR="00E7719C" w:rsidRDefault="00793002">
            <w:pPr>
              <w:spacing w:line="360" w:lineRule="atLeast"/>
              <w:jc w:val="center"/>
              <w:rPr>
                <w:rFonts w:asciiTheme="minorEastAsia" w:eastAsiaTheme="minorEastAsia" w:hAnsiTheme="minorEastAsia"/>
                <w:sz w:val="21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21"/>
                <w:lang w:eastAsia="zh-CN"/>
              </w:rPr>
              <w:t>6</w:t>
            </w:r>
          </w:p>
        </w:tc>
        <w:tc>
          <w:tcPr>
            <w:tcW w:w="1692" w:type="dxa"/>
            <w:gridSpan w:val="2"/>
          </w:tcPr>
          <w:p w:rsidR="00E7719C" w:rsidRDefault="00793002">
            <w:pPr>
              <w:spacing w:line="360" w:lineRule="atLeast"/>
              <w:jc w:val="center"/>
              <w:rPr>
                <w:rFonts w:asciiTheme="minorEastAsia" w:eastAsiaTheme="minorEastAsia" w:hAnsiTheme="minorEastAsia"/>
                <w:sz w:val="21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21"/>
                <w:lang w:eastAsia="zh-CN"/>
              </w:rPr>
              <w:t xml:space="preserve">SPSS中建立数据库 </w:t>
            </w:r>
          </w:p>
        </w:tc>
        <w:tc>
          <w:tcPr>
            <w:tcW w:w="850" w:type="dxa"/>
          </w:tcPr>
          <w:p w:rsidR="00E7719C" w:rsidRDefault="00793002">
            <w:pPr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2117" w:type="dxa"/>
            <w:gridSpan w:val="2"/>
          </w:tcPr>
          <w:p w:rsidR="00E7719C" w:rsidRDefault="00793002">
            <w:pPr>
              <w:spacing w:line="360" w:lineRule="atLeast"/>
              <w:rPr>
                <w:rFonts w:asciiTheme="minorEastAsia" w:eastAsiaTheme="minorEastAsia" w:hAnsiTheme="minorEastAsia"/>
                <w:sz w:val="21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21"/>
                <w:lang w:eastAsia="zh-CN"/>
              </w:rPr>
              <w:t>数据窗口和编辑窗口的命令输入和输出</w:t>
            </w:r>
          </w:p>
        </w:tc>
        <w:tc>
          <w:tcPr>
            <w:tcW w:w="1497" w:type="dxa"/>
          </w:tcPr>
          <w:p w:rsidR="00E7719C" w:rsidRDefault="00793002">
            <w:pPr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学生上机操作为主、教师讲解为辅</w:t>
            </w:r>
          </w:p>
        </w:tc>
        <w:tc>
          <w:tcPr>
            <w:tcW w:w="1359" w:type="dxa"/>
            <w:gridSpan w:val="2"/>
          </w:tcPr>
          <w:p w:rsidR="00E7719C" w:rsidRDefault="00793002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实训</w:t>
            </w:r>
          </w:p>
        </w:tc>
        <w:tc>
          <w:tcPr>
            <w:tcW w:w="1070" w:type="dxa"/>
            <w:vAlign w:val="center"/>
          </w:tcPr>
          <w:p w:rsidR="00E7719C" w:rsidRDefault="00E7719C">
            <w:pPr>
              <w:spacing w:after="0" w:line="0" w:lineRule="atLeas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7719C">
        <w:trPr>
          <w:trHeight w:val="340"/>
          <w:jc w:val="center"/>
        </w:trPr>
        <w:tc>
          <w:tcPr>
            <w:tcW w:w="816" w:type="dxa"/>
          </w:tcPr>
          <w:p w:rsidR="00E7719C" w:rsidRDefault="00793002">
            <w:pPr>
              <w:spacing w:line="360" w:lineRule="atLeast"/>
              <w:jc w:val="center"/>
              <w:rPr>
                <w:rFonts w:asciiTheme="minorEastAsia" w:eastAsiaTheme="minorEastAsia" w:hAnsiTheme="minorEastAsia"/>
                <w:sz w:val="21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21"/>
                <w:lang w:eastAsia="zh-CN"/>
              </w:rPr>
              <w:t>8</w:t>
            </w:r>
          </w:p>
        </w:tc>
        <w:tc>
          <w:tcPr>
            <w:tcW w:w="1692" w:type="dxa"/>
            <w:gridSpan w:val="2"/>
          </w:tcPr>
          <w:p w:rsidR="00E7719C" w:rsidRDefault="00793002">
            <w:pPr>
              <w:spacing w:line="360" w:lineRule="atLeast"/>
              <w:jc w:val="center"/>
              <w:rPr>
                <w:rFonts w:asciiTheme="minorEastAsia" w:eastAsiaTheme="minorEastAsia" w:hAnsiTheme="minorEastAsia"/>
                <w:sz w:val="21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两个定序变量的关系及检验</w:t>
            </w:r>
          </w:p>
        </w:tc>
        <w:tc>
          <w:tcPr>
            <w:tcW w:w="850" w:type="dxa"/>
          </w:tcPr>
          <w:p w:rsidR="00E7719C" w:rsidRDefault="00793002">
            <w:pPr>
              <w:rPr>
                <w:rFonts w:asciiTheme="minorEastAsia" w:eastAsiaTheme="minorEastAsia" w:hAnsiTheme="minorEastAsia"/>
                <w:sz w:val="21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21"/>
                <w:lang w:eastAsia="zh-CN"/>
              </w:rPr>
              <w:t>2</w:t>
            </w:r>
          </w:p>
        </w:tc>
        <w:tc>
          <w:tcPr>
            <w:tcW w:w="2117" w:type="dxa"/>
            <w:gridSpan w:val="2"/>
          </w:tcPr>
          <w:p w:rsidR="00E7719C" w:rsidRDefault="00793002">
            <w:pPr>
              <w:spacing w:line="360" w:lineRule="atLeast"/>
              <w:rPr>
                <w:rFonts w:asciiTheme="minorEastAsia" w:eastAsiaTheme="minorEastAsia" w:hAnsiTheme="minorEastAsia"/>
                <w:sz w:val="21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定序变量关系的检验方法及使用</w:t>
            </w:r>
          </w:p>
        </w:tc>
        <w:tc>
          <w:tcPr>
            <w:tcW w:w="1497" w:type="dxa"/>
          </w:tcPr>
          <w:p w:rsidR="00E7719C" w:rsidRDefault="00793002">
            <w:pPr>
              <w:rPr>
                <w:rFonts w:asciiTheme="minorEastAsia" w:eastAsiaTheme="minorEastAsia" w:hAnsiTheme="minorEastAsia"/>
                <w:sz w:val="21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学生上机操作为主、教师讲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lastRenderedPageBreak/>
              <w:t>解为辅</w:t>
            </w:r>
          </w:p>
        </w:tc>
        <w:tc>
          <w:tcPr>
            <w:tcW w:w="1359" w:type="dxa"/>
            <w:gridSpan w:val="2"/>
          </w:tcPr>
          <w:p w:rsidR="00E7719C" w:rsidRDefault="00793002">
            <w:pPr>
              <w:jc w:val="center"/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lastRenderedPageBreak/>
              <w:t>实训</w:t>
            </w:r>
          </w:p>
        </w:tc>
        <w:tc>
          <w:tcPr>
            <w:tcW w:w="1070" w:type="dxa"/>
            <w:vAlign w:val="center"/>
          </w:tcPr>
          <w:p w:rsidR="00E7719C" w:rsidRDefault="00E7719C">
            <w:pPr>
              <w:spacing w:after="0" w:line="0" w:lineRule="atLeas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7719C">
        <w:trPr>
          <w:trHeight w:val="340"/>
          <w:jc w:val="center"/>
        </w:trPr>
        <w:tc>
          <w:tcPr>
            <w:tcW w:w="816" w:type="dxa"/>
          </w:tcPr>
          <w:p w:rsidR="00E7719C" w:rsidRDefault="00793002">
            <w:pPr>
              <w:spacing w:line="360" w:lineRule="atLeast"/>
              <w:jc w:val="center"/>
              <w:rPr>
                <w:rFonts w:asciiTheme="minorEastAsia" w:eastAsiaTheme="minorEastAsia" w:hAnsiTheme="minorEastAsia"/>
                <w:sz w:val="21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21"/>
                <w:lang w:eastAsia="zh-CN"/>
              </w:rPr>
              <w:lastRenderedPageBreak/>
              <w:t>10</w:t>
            </w:r>
          </w:p>
        </w:tc>
        <w:tc>
          <w:tcPr>
            <w:tcW w:w="1692" w:type="dxa"/>
            <w:gridSpan w:val="2"/>
          </w:tcPr>
          <w:p w:rsidR="00E7719C" w:rsidRDefault="00793002">
            <w:pPr>
              <w:spacing w:line="360" w:lineRule="atLeast"/>
              <w:jc w:val="center"/>
              <w:rPr>
                <w:rFonts w:asciiTheme="minorEastAsia" w:eastAsiaTheme="minorEastAsia" w:hAnsiTheme="minorEastAsia"/>
                <w:sz w:val="21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两个定距变量的关系及检验</w:t>
            </w:r>
          </w:p>
        </w:tc>
        <w:tc>
          <w:tcPr>
            <w:tcW w:w="850" w:type="dxa"/>
          </w:tcPr>
          <w:p w:rsidR="00E7719C" w:rsidRDefault="00793002">
            <w:pPr>
              <w:rPr>
                <w:rFonts w:asciiTheme="minorEastAsia" w:eastAsiaTheme="minorEastAsia" w:hAnsiTheme="minorEastAsia"/>
                <w:sz w:val="21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21"/>
                <w:lang w:eastAsia="zh-CN"/>
              </w:rPr>
              <w:t>2</w:t>
            </w:r>
          </w:p>
        </w:tc>
        <w:tc>
          <w:tcPr>
            <w:tcW w:w="2117" w:type="dxa"/>
            <w:gridSpan w:val="2"/>
          </w:tcPr>
          <w:p w:rsidR="00E7719C" w:rsidRDefault="00793002">
            <w:pPr>
              <w:spacing w:line="360" w:lineRule="atLeast"/>
              <w:rPr>
                <w:rFonts w:asciiTheme="minorEastAsia" w:eastAsiaTheme="minorEastAsia" w:hAnsiTheme="minorEastAsia"/>
                <w:sz w:val="21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定距变量关系的检验方法及使用</w:t>
            </w:r>
          </w:p>
        </w:tc>
        <w:tc>
          <w:tcPr>
            <w:tcW w:w="1497" w:type="dxa"/>
          </w:tcPr>
          <w:p w:rsidR="00E7719C" w:rsidRDefault="00793002">
            <w:pPr>
              <w:rPr>
                <w:rFonts w:asciiTheme="minorEastAsia" w:eastAsiaTheme="minorEastAsia" w:hAnsiTheme="minorEastAsia"/>
                <w:sz w:val="21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学生上机操作为主、教师讲解为辅</w:t>
            </w:r>
          </w:p>
        </w:tc>
        <w:tc>
          <w:tcPr>
            <w:tcW w:w="1359" w:type="dxa"/>
            <w:gridSpan w:val="2"/>
          </w:tcPr>
          <w:p w:rsidR="00E7719C" w:rsidRDefault="00793002">
            <w:pPr>
              <w:jc w:val="center"/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实训</w:t>
            </w:r>
          </w:p>
        </w:tc>
        <w:tc>
          <w:tcPr>
            <w:tcW w:w="1070" w:type="dxa"/>
            <w:vAlign w:val="center"/>
          </w:tcPr>
          <w:p w:rsidR="00E7719C" w:rsidRDefault="00E7719C">
            <w:pPr>
              <w:spacing w:after="0" w:line="0" w:lineRule="atLeas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7719C">
        <w:trPr>
          <w:trHeight w:val="340"/>
          <w:jc w:val="center"/>
        </w:trPr>
        <w:tc>
          <w:tcPr>
            <w:tcW w:w="816" w:type="dxa"/>
          </w:tcPr>
          <w:p w:rsidR="00E7719C" w:rsidRDefault="00793002">
            <w:pPr>
              <w:spacing w:line="360" w:lineRule="atLeast"/>
              <w:jc w:val="center"/>
              <w:rPr>
                <w:rFonts w:asciiTheme="minorEastAsia" w:eastAsiaTheme="minorEastAsia" w:hAnsiTheme="minorEastAsia"/>
                <w:sz w:val="21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21"/>
                <w:lang w:eastAsia="zh-CN"/>
              </w:rPr>
              <w:t>12</w:t>
            </w:r>
          </w:p>
        </w:tc>
        <w:tc>
          <w:tcPr>
            <w:tcW w:w="1692" w:type="dxa"/>
            <w:gridSpan w:val="2"/>
          </w:tcPr>
          <w:p w:rsidR="00E7719C" w:rsidRDefault="00793002">
            <w:pPr>
              <w:spacing w:line="360" w:lineRule="atLeast"/>
              <w:jc w:val="center"/>
              <w:rPr>
                <w:rFonts w:asciiTheme="minorEastAsia" w:eastAsiaTheme="minorEastAsia" w:hAnsiTheme="minorEastAsia"/>
                <w:sz w:val="21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定类变量与定距变量的关系及检验</w:t>
            </w:r>
          </w:p>
        </w:tc>
        <w:tc>
          <w:tcPr>
            <w:tcW w:w="850" w:type="dxa"/>
          </w:tcPr>
          <w:p w:rsidR="00E7719C" w:rsidRDefault="00793002">
            <w:pPr>
              <w:rPr>
                <w:rFonts w:asciiTheme="minorEastAsia" w:eastAsiaTheme="minorEastAsia" w:hAnsiTheme="minorEastAsia"/>
                <w:sz w:val="21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21"/>
                <w:lang w:eastAsia="zh-CN"/>
              </w:rPr>
              <w:t>2</w:t>
            </w:r>
          </w:p>
        </w:tc>
        <w:tc>
          <w:tcPr>
            <w:tcW w:w="2117" w:type="dxa"/>
            <w:gridSpan w:val="2"/>
          </w:tcPr>
          <w:p w:rsidR="00E7719C" w:rsidRDefault="00793002">
            <w:pPr>
              <w:spacing w:line="360" w:lineRule="atLeast"/>
              <w:rPr>
                <w:rFonts w:asciiTheme="minorEastAsia" w:eastAsiaTheme="minorEastAsia" w:hAnsiTheme="minorEastAsia"/>
                <w:sz w:val="21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定类变量关系的检验方法及使用</w:t>
            </w:r>
          </w:p>
        </w:tc>
        <w:tc>
          <w:tcPr>
            <w:tcW w:w="1497" w:type="dxa"/>
          </w:tcPr>
          <w:p w:rsidR="00E7719C" w:rsidRDefault="00793002">
            <w:pPr>
              <w:rPr>
                <w:rFonts w:asciiTheme="minorEastAsia" w:eastAsiaTheme="minorEastAsia" w:hAnsiTheme="minorEastAsia"/>
                <w:sz w:val="21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学生上机操作为主、教师讲解为辅</w:t>
            </w:r>
          </w:p>
        </w:tc>
        <w:tc>
          <w:tcPr>
            <w:tcW w:w="1359" w:type="dxa"/>
            <w:gridSpan w:val="2"/>
          </w:tcPr>
          <w:p w:rsidR="00E7719C" w:rsidRDefault="00793002">
            <w:pPr>
              <w:jc w:val="center"/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实训</w:t>
            </w:r>
          </w:p>
        </w:tc>
        <w:tc>
          <w:tcPr>
            <w:tcW w:w="1070" w:type="dxa"/>
            <w:vAlign w:val="center"/>
          </w:tcPr>
          <w:p w:rsidR="00E7719C" w:rsidRDefault="00E7719C">
            <w:pPr>
              <w:spacing w:after="0" w:line="0" w:lineRule="atLeas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7719C">
        <w:trPr>
          <w:trHeight w:val="340"/>
          <w:jc w:val="center"/>
        </w:trPr>
        <w:tc>
          <w:tcPr>
            <w:tcW w:w="816" w:type="dxa"/>
          </w:tcPr>
          <w:p w:rsidR="00E7719C" w:rsidRDefault="00793002">
            <w:pPr>
              <w:spacing w:line="360" w:lineRule="atLeast"/>
              <w:jc w:val="center"/>
              <w:rPr>
                <w:rFonts w:asciiTheme="minorEastAsia" w:eastAsiaTheme="minorEastAsia" w:hAnsiTheme="minorEastAsia"/>
                <w:sz w:val="21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21"/>
                <w:lang w:eastAsia="zh-CN"/>
              </w:rPr>
              <w:t>15</w:t>
            </w:r>
          </w:p>
        </w:tc>
        <w:tc>
          <w:tcPr>
            <w:tcW w:w="1692" w:type="dxa"/>
            <w:gridSpan w:val="2"/>
          </w:tcPr>
          <w:p w:rsidR="00E7719C" w:rsidRDefault="00793002">
            <w:pPr>
              <w:spacing w:line="360" w:lineRule="atLeast"/>
              <w:jc w:val="center"/>
              <w:rPr>
                <w:rFonts w:asciiTheme="minorEastAsia" w:eastAsiaTheme="minorEastAsia" w:hAnsiTheme="minorEastAsia"/>
                <w:sz w:val="21"/>
                <w:lang w:eastAsia="zh-CN"/>
              </w:rPr>
            </w:pPr>
            <w:proofErr w:type="spellStart"/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线性回归</w:t>
            </w:r>
            <w:proofErr w:type="spellEnd"/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模型的建立</w:t>
            </w:r>
          </w:p>
        </w:tc>
        <w:tc>
          <w:tcPr>
            <w:tcW w:w="850" w:type="dxa"/>
          </w:tcPr>
          <w:p w:rsidR="00E7719C" w:rsidRDefault="00793002">
            <w:pPr>
              <w:rPr>
                <w:rFonts w:asciiTheme="minorEastAsia" w:eastAsiaTheme="minorEastAsia" w:hAnsiTheme="minorEastAsia"/>
                <w:sz w:val="21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21"/>
                <w:lang w:eastAsia="zh-CN"/>
              </w:rPr>
              <w:t>2</w:t>
            </w:r>
          </w:p>
        </w:tc>
        <w:tc>
          <w:tcPr>
            <w:tcW w:w="2117" w:type="dxa"/>
            <w:gridSpan w:val="2"/>
          </w:tcPr>
          <w:p w:rsidR="00E7719C" w:rsidRDefault="00793002">
            <w:pPr>
              <w:spacing w:line="360" w:lineRule="atLeast"/>
              <w:rPr>
                <w:rFonts w:asciiTheme="minorEastAsia" w:eastAsiaTheme="minorEastAsia" w:hAnsiTheme="minorEastAsia"/>
                <w:sz w:val="21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21"/>
                <w:lang w:eastAsia="zh-CN"/>
              </w:rPr>
              <w:t>自变量的选取、线性关系检验</w:t>
            </w:r>
          </w:p>
        </w:tc>
        <w:tc>
          <w:tcPr>
            <w:tcW w:w="1497" w:type="dxa"/>
          </w:tcPr>
          <w:p w:rsidR="00E7719C" w:rsidRDefault="00793002">
            <w:pPr>
              <w:rPr>
                <w:rFonts w:asciiTheme="minorEastAsia" w:eastAsiaTheme="minorEastAsia" w:hAnsiTheme="minorEastAsia"/>
                <w:sz w:val="21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学生上机操作为主、教师讲解为辅</w:t>
            </w:r>
          </w:p>
        </w:tc>
        <w:tc>
          <w:tcPr>
            <w:tcW w:w="1359" w:type="dxa"/>
            <w:gridSpan w:val="2"/>
          </w:tcPr>
          <w:p w:rsidR="00E7719C" w:rsidRDefault="00793002">
            <w:pPr>
              <w:jc w:val="center"/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实训</w:t>
            </w:r>
          </w:p>
        </w:tc>
        <w:tc>
          <w:tcPr>
            <w:tcW w:w="1070" w:type="dxa"/>
            <w:vAlign w:val="center"/>
          </w:tcPr>
          <w:p w:rsidR="00E7719C" w:rsidRDefault="00E7719C">
            <w:pPr>
              <w:spacing w:after="0" w:line="0" w:lineRule="atLeas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7719C">
        <w:trPr>
          <w:trHeight w:val="340"/>
          <w:jc w:val="center"/>
        </w:trPr>
        <w:tc>
          <w:tcPr>
            <w:tcW w:w="2508" w:type="dxa"/>
            <w:gridSpan w:val="3"/>
            <w:vAlign w:val="center"/>
          </w:tcPr>
          <w:p w:rsidR="00E7719C" w:rsidRDefault="00793002">
            <w:pPr>
              <w:spacing w:after="0" w:line="0" w:lineRule="atLeast"/>
              <w:jc w:val="right"/>
              <w:rPr>
                <w:rFonts w:ascii="宋体" w:eastAsia="宋体" w:hAnsi="宋体"/>
                <w:sz w:val="21"/>
                <w:szCs w:val="21"/>
              </w:rPr>
            </w:pPr>
            <w:proofErr w:type="spellStart"/>
            <w:r>
              <w:rPr>
                <w:rFonts w:ascii="宋体" w:eastAsia="宋体" w:hAnsi="宋体" w:hint="eastAsia"/>
                <w:sz w:val="21"/>
                <w:szCs w:val="21"/>
              </w:rPr>
              <w:t>合计</w:t>
            </w:r>
            <w:proofErr w:type="spellEnd"/>
            <w:r>
              <w:rPr>
                <w:rFonts w:ascii="宋体" w:eastAsia="宋体" w:hAnsi="宋体" w:hint="eastAsia"/>
                <w:sz w:val="21"/>
                <w:szCs w:val="21"/>
              </w:rPr>
              <w:t>：</w:t>
            </w:r>
          </w:p>
        </w:tc>
        <w:tc>
          <w:tcPr>
            <w:tcW w:w="850" w:type="dxa"/>
            <w:vAlign w:val="center"/>
          </w:tcPr>
          <w:p w:rsidR="00E7719C" w:rsidRDefault="00793002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10学时</w:t>
            </w:r>
          </w:p>
        </w:tc>
        <w:tc>
          <w:tcPr>
            <w:tcW w:w="2117" w:type="dxa"/>
            <w:gridSpan w:val="2"/>
            <w:vAlign w:val="center"/>
          </w:tcPr>
          <w:p w:rsidR="00E7719C" w:rsidRDefault="00E7719C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497" w:type="dxa"/>
            <w:vAlign w:val="center"/>
          </w:tcPr>
          <w:p w:rsidR="00E7719C" w:rsidRDefault="00E7719C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359" w:type="dxa"/>
            <w:gridSpan w:val="2"/>
            <w:vAlign w:val="center"/>
          </w:tcPr>
          <w:p w:rsidR="00E7719C" w:rsidRDefault="00E7719C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070" w:type="dxa"/>
            <w:vAlign w:val="center"/>
          </w:tcPr>
          <w:p w:rsidR="00E7719C" w:rsidRDefault="00E7719C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E7719C">
        <w:trPr>
          <w:trHeight w:val="340"/>
          <w:jc w:val="center"/>
        </w:trPr>
        <w:tc>
          <w:tcPr>
            <w:tcW w:w="9401" w:type="dxa"/>
            <w:gridSpan w:val="10"/>
            <w:shd w:val="clear" w:color="auto" w:fill="C0C0C0"/>
            <w:vAlign w:val="center"/>
          </w:tcPr>
          <w:p w:rsidR="00E7719C" w:rsidRDefault="00793002">
            <w:pPr>
              <w:tabs>
                <w:tab w:val="left" w:pos="1440"/>
              </w:tabs>
              <w:spacing w:after="0" w:line="0" w:lineRule="atLeast"/>
              <w:jc w:val="center"/>
              <w:outlineLvl w:val="0"/>
              <w:rPr>
                <w:rFonts w:ascii="宋体" w:eastAsia="宋体" w:hAnsi="宋体"/>
                <w:b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b/>
                <w:szCs w:val="21"/>
                <w:lang w:eastAsia="zh-CN"/>
              </w:rPr>
              <w:t>成绩评定方法及标准</w:t>
            </w:r>
          </w:p>
        </w:tc>
      </w:tr>
      <w:tr w:rsidR="00E7719C">
        <w:trPr>
          <w:trHeight w:val="340"/>
          <w:jc w:val="center"/>
        </w:trPr>
        <w:tc>
          <w:tcPr>
            <w:tcW w:w="2148" w:type="dxa"/>
            <w:gridSpan w:val="2"/>
            <w:vAlign w:val="center"/>
          </w:tcPr>
          <w:p w:rsidR="00E7719C" w:rsidRDefault="00793002">
            <w:pPr>
              <w:snapToGrid w:val="0"/>
              <w:spacing w:after="0"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proofErr w:type="spellStart"/>
            <w:r>
              <w:rPr>
                <w:rFonts w:ascii="宋体" w:eastAsia="宋体" w:hAnsi="宋体" w:hint="eastAsia"/>
                <w:b/>
                <w:sz w:val="21"/>
                <w:szCs w:val="21"/>
              </w:rPr>
              <w:t>考核</w:t>
            </w:r>
            <w:proofErr w:type="spellEnd"/>
            <w:r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形式</w:t>
            </w:r>
          </w:p>
        </w:tc>
        <w:tc>
          <w:tcPr>
            <w:tcW w:w="5702" w:type="dxa"/>
            <w:gridSpan w:val="6"/>
            <w:vAlign w:val="center"/>
          </w:tcPr>
          <w:p w:rsidR="00E7719C" w:rsidRDefault="00793002">
            <w:pPr>
              <w:snapToGrid w:val="0"/>
              <w:spacing w:after="0" w:line="0" w:lineRule="atLeast"/>
              <w:ind w:left="180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proofErr w:type="spellStart"/>
            <w:r>
              <w:rPr>
                <w:rFonts w:ascii="宋体" w:eastAsia="宋体" w:hAnsi="宋体" w:hint="eastAsia"/>
                <w:b/>
                <w:sz w:val="21"/>
                <w:szCs w:val="21"/>
              </w:rPr>
              <w:t>评价标准</w:t>
            </w:r>
            <w:proofErr w:type="spellEnd"/>
          </w:p>
        </w:tc>
        <w:tc>
          <w:tcPr>
            <w:tcW w:w="1551" w:type="dxa"/>
            <w:gridSpan w:val="2"/>
            <w:vAlign w:val="center"/>
          </w:tcPr>
          <w:p w:rsidR="00E7719C" w:rsidRDefault="00793002">
            <w:pPr>
              <w:snapToGrid w:val="0"/>
              <w:spacing w:after="0" w:line="0" w:lineRule="atLeast"/>
              <w:ind w:left="180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proofErr w:type="spellStart"/>
            <w:r>
              <w:rPr>
                <w:rFonts w:ascii="宋体" w:eastAsia="宋体" w:hAnsi="宋体" w:hint="eastAsia"/>
                <w:b/>
                <w:sz w:val="21"/>
                <w:szCs w:val="21"/>
              </w:rPr>
              <w:t>权重</w:t>
            </w:r>
            <w:proofErr w:type="spellEnd"/>
          </w:p>
        </w:tc>
      </w:tr>
      <w:tr w:rsidR="00E7719C">
        <w:trPr>
          <w:trHeight w:val="340"/>
          <w:jc w:val="center"/>
        </w:trPr>
        <w:tc>
          <w:tcPr>
            <w:tcW w:w="2148" w:type="dxa"/>
            <w:gridSpan w:val="2"/>
            <w:vAlign w:val="center"/>
          </w:tcPr>
          <w:p w:rsidR="00E7719C" w:rsidRDefault="00793002">
            <w:pPr>
              <w:snapToGrid w:val="0"/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到堂情况</w:t>
            </w:r>
            <w:proofErr w:type="spellEnd"/>
          </w:p>
        </w:tc>
        <w:tc>
          <w:tcPr>
            <w:tcW w:w="5702" w:type="dxa"/>
            <w:gridSpan w:val="6"/>
            <w:vAlign w:val="center"/>
          </w:tcPr>
          <w:p w:rsidR="00E7719C" w:rsidRDefault="00793002">
            <w:pPr>
              <w:spacing w:after="0" w:line="360" w:lineRule="exact"/>
              <w:ind w:left="180"/>
              <w:jc w:val="center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缺课一次扣除3分，迟到一次扣除2分；若缺课三次以上取消本课程考试资格。</w:t>
            </w:r>
          </w:p>
        </w:tc>
        <w:tc>
          <w:tcPr>
            <w:tcW w:w="1551" w:type="dxa"/>
            <w:gridSpan w:val="2"/>
            <w:vAlign w:val="center"/>
          </w:tcPr>
          <w:p w:rsidR="00E7719C" w:rsidRDefault="00793002">
            <w:pPr>
              <w:snapToGrid w:val="0"/>
              <w:spacing w:after="0" w:line="360" w:lineRule="exact"/>
              <w:ind w:left="18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10%</w:t>
            </w:r>
          </w:p>
        </w:tc>
      </w:tr>
      <w:tr w:rsidR="00E7719C">
        <w:trPr>
          <w:trHeight w:val="340"/>
          <w:jc w:val="center"/>
        </w:trPr>
        <w:tc>
          <w:tcPr>
            <w:tcW w:w="2148" w:type="dxa"/>
            <w:gridSpan w:val="2"/>
            <w:vAlign w:val="center"/>
          </w:tcPr>
          <w:p w:rsidR="00E7719C" w:rsidRDefault="00793002">
            <w:pPr>
              <w:snapToGrid w:val="0"/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课堂讨论</w:t>
            </w:r>
            <w:proofErr w:type="spellEnd"/>
          </w:p>
        </w:tc>
        <w:tc>
          <w:tcPr>
            <w:tcW w:w="5702" w:type="dxa"/>
            <w:gridSpan w:val="6"/>
            <w:vAlign w:val="center"/>
          </w:tcPr>
          <w:p w:rsidR="00E7719C" w:rsidRDefault="00793002">
            <w:pPr>
              <w:spacing w:after="0" w:line="360" w:lineRule="exact"/>
              <w:ind w:left="180"/>
              <w:jc w:val="center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按照课堂讨论实际参与情况给予分数。</w:t>
            </w:r>
          </w:p>
        </w:tc>
        <w:tc>
          <w:tcPr>
            <w:tcW w:w="1551" w:type="dxa"/>
            <w:gridSpan w:val="2"/>
            <w:vAlign w:val="center"/>
          </w:tcPr>
          <w:p w:rsidR="00E7719C" w:rsidRDefault="00793002">
            <w:pPr>
              <w:snapToGrid w:val="0"/>
              <w:spacing w:after="0" w:line="360" w:lineRule="exact"/>
              <w:ind w:left="18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10%</w:t>
            </w:r>
          </w:p>
        </w:tc>
      </w:tr>
      <w:tr w:rsidR="00E7719C">
        <w:trPr>
          <w:trHeight w:val="340"/>
          <w:jc w:val="center"/>
        </w:trPr>
        <w:tc>
          <w:tcPr>
            <w:tcW w:w="2148" w:type="dxa"/>
            <w:gridSpan w:val="2"/>
            <w:vAlign w:val="center"/>
          </w:tcPr>
          <w:p w:rsidR="00E7719C" w:rsidRDefault="00793002">
            <w:pPr>
              <w:snapToGrid w:val="0"/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完成作业</w:t>
            </w:r>
            <w:proofErr w:type="spellEnd"/>
          </w:p>
        </w:tc>
        <w:tc>
          <w:tcPr>
            <w:tcW w:w="5702" w:type="dxa"/>
            <w:gridSpan w:val="6"/>
            <w:vAlign w:val="center"/>
          </w:tcPr>
          <w:p w:rsidR="00E7719C" w:rsidRDefault="00793002">
            <w:pPr>
              <w:spacing w:after="0" w:line="360" w:lineRule="exact"/>
              <w:ind w:left="180"/>
              <w:jc w:val="center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根据所讲内容以及需要延伸的内容，提出具体要求，布置相关作业</w:t>
            </w:r>
          </w:p>
        </w:tc>
        <w:tc>
          <w:tcPr>
            <w:tcW w:w="1551" w:type="dxa"/>
            <w:gridSpan w:val="2"/>
            <w:vAlign w:val="center"/>
          </w:tcPr>
          <w:p w:rsidR="00E7719C" w:rsidRDefault="00793002">
            <w:pPr>
              <w:snapToGrid w:val="0"/>
              <w:spacing w:after="0" w:line="360" w:lineRule="exact"/>
              <w:ind w:left="18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10%</w:t>
            </w:r>
          </w:p>
        </w:tc>
      </w:tr>
      <w:tr w:rsidR="00E7719C">
        <w:trPr>
          <w:trHeight w:val="340"/>
          <w:jc w:val="center"/>
        </w:trPr>
        <w:tc>
          <w:tcPr>
            <w:tcW w:w="2148" w:type="dxa"/>
            <w:gridSpan w:val="2"/>
            <w:vAlign w:val="center"/>
          </w:tcPr>
          <w:p w:rsidR="00E7719C" w:rsidRDefault="00793002">
            <w:pPr>
              <w:snapToGrid w:val="0"/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期末考核</w:t>
            </w:r>
            <w:proofErr w:type="spellEnd"/>
          </w:p>
        </w:tc>
        <w:tc>
          <w:tcPr>
            <w:tcW w:w="5702" w:type="dxa"/>
            <w:gridSpan w:val="6"/>
          </w:tcPr>
          <w:p w:rsidR="00E7719C" w:rsidRDefault="00793002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闭卷考试，题型分为单选题\不定项选择题\判断题\简答题\计算题\论述题</w:t>
            </w:r>
          </w:p>
        </w:tc>
        <w:tc>
          <w:tcPr>
            <w:tcW w:w="1551" w:type="dxa"/>
            <w:gridSpan w:val="2"/>
            <w:vAlign w:val="center"/>
          </w:tcPr>
          <w:p w:rsidR="00E7719C" w:rsidRDefault="00793002">
            <w:pPr>
              <w:snapToGrid w:val="0"/>
              <w:spacing w:after="0" w:line="360" w:lineRule="exact"/>
              <w:ind w:left="18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70%</w:t>
            </w:r>
          </w:p>
        </w:tc>
      </w:tr>
      <w:tr w:rsidR="00E7719C">
        <w:trPr>
          <w:trHeight w:val="340"/>
          <w:jc w:val="center"/>
        </w:trPr>
        <w:tc>
          <w:tcPr>
            <w:tcW w:w="9401" w:type="dxa"/>
            <w:gridSpan w:val="10"/>
            <w:vAlign w:val="center"/>
          </w:tcPr>
          <w:p w:rsidR="00E7719C" w:rsidRDefault="00793002">
            <w:pPr>
              <w:snapToGrid w:val="0"/>
              <w:spacing w:after="0" w:line="0" w:lineRule="atLeast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大纲编写时间：2018年3月4日</w:t>
            </w:r>
          </w:p>
        </w:tc>
      </w:tr>
      <w:tr w:rsidR="00E7719C">
        <w:trPr>
          <w:trHeight w:val="1809"/>
          <w:jc w:val="center"/>
        </w:trPr>
        <w:tc>
          <w:tcPr>
            <w:tcW w:w="9401" w:type="dxa"/>
            <w:gridSpan w:val="10"/>
          </w:tcPr>
          <w:p w:rsidR="00E7719C" w:rsidRDefault="00793002">
            <w:pPr>
              <w:tabs>
                <w:tab w:val="left" w:pos="1440"/>
              </w:tabs>
              <w:spacing w:after="0" w:line="0" w:lineRule="atLeast"/>
              <w:jc w:val="left"/>
              <w:outlineLvl w:val="0"/>
              <w:rPr>
                <w:rFonts w:ascii="宋体" w:eastAsia="宋体" w:hAnsi="宋体"/>
                <w:b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b/>
                <w:szCs w:val="21"/>
                <w:lang w:eastAsia="zh-CN"/>
              </w:rPr>
              <w:t>系（部）审查意见：</w:t>
            </w:r>
          </w:p>
          <w:p w:rsidR="00E7719C" w:rsidRDefault="00E7719C">
            <w:pPr>
              <w:spacing w:after="0" w:line="0" w:lineRule="atLeast"/>
              <w:ind w:firstLineChars="27" w:firstLine="57"/>
              <w:jc w:val="left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</w:p>
          <w:p w:rsidR="00E7719C" w:rsidRDefault="00793002">
            <w:pPr>
              <w:ind w:firstLineChars="450" w:firstLine="949"/>
              <w:rPr>
                <w:rFonts w:ascii="宋体" w:hAnsi="宋体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 xml:space="preserve">    </w:t>
            </w:r>
            <w:r>
              <w:rPr>
                <w:rFonts w:ascii="宋体" w:eastAsiaTheme="minorEastAsia" w:hAnsi="宋体" w:hint="eastAsia"/>
                <w:szCs w:val="21"/>
                <w:lang w:eastAsia="zh-CN"/>
              </w:rPr>
              <w:t>本</w:t>
            </w:r>
            <w:r>
              <w:rPr>
                <w:rFonts w:ascii="宋体" w:hAnsi="宋体" w:hint="eastAsia"/>
                <w:szCs w:val="21"/>
                <w:lang w:eastAsia="zh-CN"/>
              </w:rPr>
              <w:t>系已对本课程教学大纲进行了审查，同意执行。</w:t>
            </w:r>
          </w:p>
          <w:p w:rsidR="00E7719C" w:rsidRDefault="00E7719C">
            <w:pPr>
              <w:spacing w:after="0" w:line="0" w:lineRule="atLeast"/>
              <w:ind w:right="42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</w:p>
          <w:p w:rsidR="00E7719C" w:rsidRDefault="00793002">
            <w:pPr>
              <w:spacing w:after="0" w:line="0" w:lineRule="atLeast"/>
              <w:ind w:right="105"/>
              <w:jc w:val="righ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系主任签名：成伟          日期：2018年 3 月 8 日</w:t>
            </w:r>
          </w:p>
        </w:tc>
      </w:tr>
    </w:tbl>
    <w:p w:rsidR="00E7719C" w:rsidRDefault="00793002">
      <w:pPr>
        <w:spacing w:line="360" w:lineRule="exact"/>
        <w:ind w:left="738" w:hangingChars="350" w:hanging="738"/>
        <w:rPr>
          <w:rFonts w:ascii="宋体" w:eastAsia="宋体" w:hAnsi="宋体"/>
          <w:b/>
          <w:sz w:val="21"/>
          <w:szCs w:val="21"/>
          <w:lang w:eastAsia="zh-CN"/>
        </w:rPr>
      </w:pPr>
      <w:r>
        <w:rPr>
          <w:rFonts w:asciiTheme="minorEastAsia" w:eastAsiaTheme="minorEastAsia" w:hAnsiTheme="minorEastAsia"/>
          <w:b/>
          <w:bCs/>
          <w:sz w:val="21"/>
          <w:szCs w:val="21"/>
          <w:lang w:eastAsia="zh-CN"/>
        </w:rPr>
        <w:t>注：</w:t>
      </w:r>
      <w:r>
        <w:rPr>
          <w:rFonts w:asciiTheme="minorEastAsia" w:eastAsiaTheme="minorEastAsia" w:hAnsiTheme="minorEastAsia" w:hint="eastAsia"/>
          <w:b/>
          <w:bCs/>
          <w:sz w:val="21"/>
          <w:szCs w:val="21"/>
          <w:lang w:eastAsia="zh-CN"/>
        </w:rPr>
        <w:t>1、</w:t>
      </w:r>
      <w:r>
        <w:rPr>
          <w:rFonts w:asciiTheme="minorEastAsia" w:eastAsiaTheme="minorEastAsia" w:hAnsiTheme="minorEastAsia" w:hint="eastAsia"/>
          <w:b/>
          <w:bCs/>
          <w:color w:val="FF0000"/>
          <w:sz w:val="21"/>
          <w:szCs w:val="21"/>
          <w:lang w:eastAsia="zh-CN"/>
        </w:rPr>
        <w:t>课程</w:t>
      </w:r>
      <w:r>
        <w:rPr>
          <w:rFonts w:ascii="宋体" w:eastAsia="宋体" w:hAnsi="宋体" w:hint="eastAsia"/>
          <w:b/>
          <w:color w:val="FF0000"/>
          <w:sz w:val="21"/>
          <w:szCs w:val="21"/>
          <w:lang w:eastAsia="zh-CN"/>
        </w:rPr>
        <w:t>教学目标</w:t>
      </w:r>
      <w:r>
        <w:rPr>
          <w:rFonts w:ascii="宋体" w:eastAsia="宋体" w:hAnsi="宋体" w:hint="eastAsia"/>
          <w:b/>
          <w:sz w:val="21"/>
          <w:szCs w:val="21"/>
          <w:lang w:eastAsia="zh-CN"/>
        </w:rPr>
        <w:t>：请精炼概括3-5条目标，并注明每条目标所要求的学习目标层次（理解、运用、分析、综合和评价）。本课程教学目标须与授课对象的专业培养目标有一定的对应关系</w:t>
      </w:r>
    </w:p>
    <w:p w:rsidR="00E7719C" w:rsidRDefault="00793002">
      <w:pPr>
        <w:spacing w:line="360" w:lineRule="exact"/>
        <w:ind w:left="738" w:hangingChars="350" w:hanging="738"/>
        <w:rPr>
          <w:rFonts w:ascii="宋体" w:eastAsia="宋体" w:hAnsi="宋体"/>
          <w:b/>
          <w:sz w:val="21"/>
          <w:szCs w:val="21"/>
          <w:lang w:eastAsia="zh-CN"/>
        </w:rPr>
      </w:pPr>
      <w:r>
        <w:rPr>
          <w:rFonts w:ascii="宋体" w:eastAsia="宋体" w:hAnsi="宋体" w:hint="eastAsia"/>
          <w:b/>
          <w:sz w:val="21"/>
          <w:szCs w:val="21"/>
          <w:lang w:eastAsia="zh-CN"/>
        </w:rPr>
        <w:t xml:space="preserve">    2、学生核心能力即毕业要求或培养要求，请任课教师从授课对象人才培养方案中对应部分复制（登录查看地址：</w:t>
      </w:r>
      <w:r>
        <w:rPr>
          <w:rFonts w:ascii="宋体" w:eastAsia="宋体" w:hAnsi="宋体"/>
          <w:b/>
          <w:sz w:val="21"/>
          <w:szCs w:val="21"/>
          <w:lang w:eastAsia="zh-CN"/>
        </w:rPr>
        <w:t>http://jwc.dgut.edu.cn/jyk</w:t>
      </w:r>
      <w:r>
        <w:rPr>
          <w:rFonts w:ascii="宋体" w:eastAsia="宋体" w:hAnsi="宋体" w:hint="eastAsia"/>
          <w:b/>
          <w:sz w:val="21"/>
          <w:szCs w:val="21"/>
          <w:lang w:eastAsia="zh-CN"/>
        </w:rPr>
        <w:t>）</w:t>
      </w:r>
    </w:p>
    <w:p w:rsidR="00E7719C" w:rsidRDefault="00793002">
      <w:pPr>
        <w:spacing w:line="360" w:lineRule="exact"/>
        <w:ind w:left="738" w:hangingChars="350" w:hanging="738"/>
        <w:rPr>
          <w:rFonts w:ascii="宋体" w:eastAsia="宋体" w:hAnsi="宋体"/>
          <w:b/>
          <w:sz w:val="21"/>
          <w:szCs w:val="21"/>
          <w:lang w:eastAsia="zh-CN"/>
        </w:rPr>
      </w:pPr>
      <w:r>
        <w:rPr>
          <w:rFonts w:ascii="宋体" w:eastAsia="宋体" w:hAnsi="宋体" w:hint="eastAsia"/>
          <w:b/>
          <w:sz w:val="21"/>
          <w:szCs w:val="21"/>
          <w:lang w:eastAsia="zh-CN"/>
        </w:rPr>
        <w:t xml:space="preserve">    3、</w:t>
      </w:r>
      <w:r>
        <w:rPr>
          <w:rFonts w:ascii="宋体" w:eastAsia="宋体" w:hAnsi="宋体" w:hint="eastAsia"/>
          <w:b/>
          <w:color w:val="FF0000"/>
          <w:sz w:val="21"/>
          <w:szCs w:val="21"/>
          <w:lang w:eastAsia="zh-CN"/>
        </w:rPr>
        <w:t>教学方式可选：课堂讲授/小组讨论/实验/实训</w:t>
      </w:r>
    </w:p>
    <w:p w:rsidR="00E7719C" w:rsidRDefault="00793002">
      <w:pPr>
        <w:spacing w:line="360" w:lineRule="exact"/>
        <w:rPr>
          <w:rFonts w:ascii="宋体" w:eastAsia="宋体" w:hAnsi="宋体"/>
          <w:b/>
          <w:sz w:val="21"/>
          <w:szCs w:val="21"/>
          <w:lang w:eastAsia="zh-CN"/>
        </w:rPr>
      </w:pPr>
      <w:r>
        <w:rPr>
          <w:rFonts w:ascii="宋体" w:eastAsia="宋体" w:hAnsi="宋体" w:hint="eastAsia"/>
          <w:b/>
          <w:sz w:val="21"/>
          <w:szCs w:val="21"/>
          <w:lang w:eastAsia="zh-CN"/>
        </w:rPr>
        <w:t>4、若课程</w:t>
      </w:r>
      <w:proofErr w:type="gramStart"/>
      <w:r>
        <w:rPr>
          <w:rFonts w:ascii="宋体" w:eastAsia="宋体" w:hAnsi="宋体" w:hint="eastAsia"/>
          <w:b/>
          <w:sz w:val="21"/>
          <w:szCs w:val="21"/>
          <w:lang w:eastAsia="zh-CN"/>
        </w:rPr>
        <w:t>无理论</w:t>
      </w:r>
      <w:proofErr w:type="gramEnd"/>
      <w:r>
        <w:rPr>
          <w:rFonts w:ascii="宋体" w:eastAsia="宋体" w:hAnsi="宋体" w:hint="eastAsia"/>
          <w:b/>
          <w:sz w:val="21"/>
          <w:szCs w:val="21"/>
          <w:lang w:eastAsia="zh-CN"/>
        </w:rPr>
        <w:t>教学环节或</w:t>
      </w:r>
      <w:proofErr w:type="gramStart"/>
      <w:r>
        <w:rPr>
          <w:rFonts w:ascii="宋体" w:eastAsia="宋体" w:hAnsi="宋体" w:hint="eastAsia"/>
          <w:b/>
          <w:sz w:val="21"/>
          <w:szCs w:val="21"/>
          <w:lang w:eastAsia="zh-CN"/>
        </w:rPr>
        <w:t>无实践</w:t>
      </w:r>
      <w:proofErr w:type="gramEnd"/>
      <w:r>
        <w:rPr>
          <w:rFonts w:ascii="宋体" w:eastAsia="宋体" w:hAnsi="宋体" w:hint="eastAsia"/>
          <w:b/>
          <w:sz w:val="21"/>
          <w:szCs w:val="21"/>
          <w:lang w:eastAsia="zh-CN"/>
        </w:rPr>
        <w:t>教学环节，可将相应的教学进度表删掉。</w:t>
      </w:r>
    </w:p>
    <w:sectPr w:rsidR="00E7719C">
      <w:pgSz w:w="11906" w:h="16838"/>
      <w:pgMar w:top="1440" w:right="1800" w:bottom="1440" w:left="1800" w:header="851" w:footer="992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1AC3" w:rsidRDefault="00601AC3" w:rsidP="003B569D">
      <w:pPr>
        <w:spacing w:after="0"/>
      </w:pPr>
      <w:r>
        <w:separator/>
      </w:r>
    </w:p>
  </w:endnote>
  <w:endnote w:type="continuationSeparator" w:id="0">
    <w:p w:rsidR="00601AC3" w:rsidRDefault="00601AC3" w:rsidP="003B569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DFKai-SB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IDFont + F2">
    <w:altName w:val="Segoe Print"/>
    <w:charset w:val="00"/>
    <w:family w:val="auto"/>
    <w:pitch w:val="default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1AC3" w:rsidRDefault="00601AC3" w:rsidP="003B569D">
      <w:pPr>
        <w:spacing w:after="0"/>
      </w:pPr>
      <w:r>
        <w:separator/>
      </w:r>
    </w:p>
  </w:footnote>
  <w:footnote w:type="continuationSeparator" w:id="0">
    <w:p w:rsidR="00601AC3" w:rsidRDefault="00601AC3" w:rsidP="003B569D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HorizontalSpacing w:val="120"/>
  <w:drawingGridVerticalSpacing w:val="163"/>
  <w:displayHorizontalDrawingGridEvery w:val="2"/>
  <w:displayVerticalDrawingGridEvery w:val="2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23799B"/>
    <w:rsid w:val="00061F27"/>
    <w:rsid w:val="0006698D"/>
    <w:rsid w:val="00087B74"/>
    <w:rsid w:val="000A4B9A"/>
    <w:rsid w:val="000A6837"/>
    <w:rsid w:val="000B626E"/>
    <w:rsid w:val="000C2D4A"/>
    <w:rsid w:val="000C3065"/>
    <w:rsid w:val="000E0AE8"/>
    <w:rsid w:val="00155E5A"/>
    <w:rsid w:val="00171228"/>
    <w:rsid w:val="001B31E9"/>
    <w:rsid w:val="001C62E8"/>
    <w:rsid w:val="001D28E8"/>
    <w:rsid w:val="001E0C49"/>
    <w:rsid w:val="001F20BC"/>
    <w:rsid w:val="002111AE"/>
    <w:rsid w:val="00227119"/>
    <w:rsid w:val="00237CCA"/>
    <w:rsid w:val="002E273C"/>
    <w:rsid w:val="002E27E1"/>
    <w:rsid w:val="003027D4"/>
    <w:rsid w:val="00302B8A"/>
    <w:rsid w:val="003044FA"/>
    <w:rsid w:val="0037561C"/>
    <w:rsid w:val="003A0DDD"/>
    <w:rsid w:val="003B569D"/>
    <w:rsid w:val="003C354A"/>
    <w:rsid w:val="003C66D8"/>
    <w:rsid w:val="003E66A6"/>
    <w:rsid w:val="00414FC8"/>
    <w:rsid w:val="00457E42"/>
    <w:rsid w:val="0048009E"/>
    <w:rsid w:val="004B3994"/>
    <w:rsid w:val="004D79F9"/>
    <w:rsid w:val="004E0481"/>
    <w:rsid w:val="004E7804"/>
    <w:rsid w:val="005639AB"/>
    <w:rsid w:val="005911D3"/>
    <w:rsid w:val="005B151A"/>
    <w:rsid w:val="005B5173"/>
    <w:rsid w:val="005D755B"/>
    <w:rsid w:val="005F174F"/>
    <w:rsid w:val="00601AC3"/>
    <w:rsid w:val="0063410F"/>
    <w:rsid w:val="0065651C"/>
    <w:rsid w:val="006F6B08"/>
    <w:rsid w:val="007154D7"/>
    <w:rsid w:val="00735FDE"/>
    <w:rsid w:val="00770F0D"/>
    <w:rsid w:val="00776AF2"/>
    <w:rsid w:val="00785779"/>
    <w:rsid w:val="00793002"/>
    <w:rsid w:val="007A154B"/>
    <w:rsid w:val="007E7FCB"/>
    <w:rsid w:val="007F7D2C"/>
    <w:rsid w:val="008147FF"/>
    <w:rsid w:val="00815F78"/>
    <w:rsid w:val="00835E69"/>
    <w:rsid w:val="008512DF"/>
    <w:rsid w:val="00855020"/>
    <w:rsid w:val="00885EED"/>
    <w:rsid w:val="00891AD6"/>
    <w:rsid w:val="00892ADC"/>
    <w:rsid w:val="00896971"/>
    <w:rsid w:val="008F6642"/>
    <w:rsid w:val="00917C66"/>
    <w:rsid w:val="009349EE"/>
    <w:rsid w:val="009816B1"/>
    <w:rsid w:val="00987885"/>
    <w:rsid w:val="009A2B5C"/>
    <w:rsid w:val="009A3555"/>
    <w:rsid w:val="009B3EAE"/>
    <w:rsid w:val="009B4558"/>
    <w:rsid w:val="009C3354"/>
    <w:rsid w:val="009D3079"/>
    <w:rsid w:val="00A37744"/>
    <w:rsid w:val="00A413B4"/>
    <w:rsid w:val="00A84D68"/>
    <w:rsid w:val="00A85774"/>
    <w:rsid w:val="00AA199F"/>
    <w:rsid w:val="00AB00C2"/>
    <w:rsid w:val="00AC6299"/>
    <w:rsid w:val="00AE1473"/>
    <w:rsid w:val="00AE48DD"/>
    <w:rsid w:val="00B25ADD"/>
    <w:rsid w:val="00BB35F5"/>
    <w:rsid w:val="00BB70A2"/>
    <w:rsid w:val="00BF052A"/>
    <w:rsid w:val="00C41D05"/>
    <w:rsid w:val="00C51BCD"/>
    <w:rsid w:val="00C5385F"/>
    <w:rsid w:val="00C705DD"/>
    <w:rsid w:val="00C76FA2"/>
    <w:rsid w:val="00C924C3"/>
    <w:rsid w:val="00CA1AB8"/>
    <w:rsid w:val="00CA1BEB"/>
    <w:rsid w:val="00CC4A46"/>
    <w:rsid w:val="00CD2F8F"/>
    <w:rsid w:val="00D15FDF"/>
    <w:rsid w:val="00D23857"/>
    <w:rsid w:val="00D45246"/>
    <w:rsid w:val="00D4741D"/>
    <w:rsid w:val="00D62B41"/>
    <w:rsid w:val="00DB45CF"/>
    <w:rsid w:val="00DB5724"/>
    <w:rsid w:val="00DF5C03"/>
    <w:rsid w:val="00E0505F"/>
    <w:rsid w:val="00E413E8"/>
    <w:rsid w:val="00E53E23"/>
    <w:rsid w:val="00E7719C"/>
    <w:rsid w:val="00E84C7D"/>
    <w:rsid w:val="00ED3FCA"/>
    <w:rsid w:val="00EF626C"/>
    <w:rsid w:val="00F31667"/>
    <w:rsid w:val="00F6144E"/>
    <w:rsid w:val="00F617C2"/>
    <w:rsid w:val="00F6630F"/>
    <w:rsid w:val="00F9163A"/>
    <w:rsid w:val="00F96D96"/>
    <w:rsid w:val="00F97683"/>
    <w:rsid w:val="00FE22C8"/>
    <w:rsid w:val="28AD1D92"/>
    <w:rsid w:val="2C23799B"/>
    <w:rsid w:val="58D0039D"/>
    <w:rsid w:val="62602D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pacing w:after="120"/>
      <w:jc w:val="both"/>
    </w:pPr>
    <w:rPr>
      <w:rFonts w:eastAsia="PMingLiU"/>
      <w:sz w:val="24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link w:val="Char"/>
    <w:qFormat/>
    <w:rPr>
      <w:rFonts w:ascii="宋体" w:hAnsi="Courier New"/>
      <w:kern w:val="2"/>
      <w:sz w:val="24"/>
    </w:rPr>
  </w:style>
  <w:style w:type="paragraph" w:styleId="a4">
    <w:name w:val="Balloon Text"/>
    <w:basedOn w:val="a"/>
    <w:link w:val="Char0"/>
    <w:qFormat/>
    <w:pPr>
      <w:spacing w:after="0"/>
    </w:pPr>
    <w:rPr>
      <w:sz w:val="18"/>
      <w:szCs w:val="18"/>
    </w:rPr>
  </w:style>
  <w:style w:type="paragraph" w:styleId="a5">
    <w:name w:val="footer"/>
    <w:basedOn w:val="a"/>
    <w:link w:val="Char1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列出段落1"/>
    <w:basedOn w:val="a"/>
    <w:uiPriority w:val="34"/>
    <w:qFormat/>
    <w:pPr>
      <w:widowControl w:val="0"/>
      <w:spacing w:after="0"/>
      <w:ind w:leftChars="200" w:left="480"/>
      <w:jc w:val="left"/>
    </w:pPr>
    <w:rPr>
      <w:rFonts w:ascii="Calibri" w:eastAsia="DFKai-SB" w:hAnsi="Calibri"/>
      <w:kern w:val="2"/>
      <w:lang w:eastAsia="zh-TW"/>
    </w:rPr>
  </w:style>
  <w:style w:type="character" w:customStyle="1" w:styleId="fontstyle01">
    <w:name w:val="fontstyle01"/>
    <w:basedOn w:val="a0"/>
    <w:qFormat/>
    <w:rPr>
      <w:rFonts w:ascii="CIDFont + F2" w:eastAsia="CIDFont + F2" w:hAnsi="CIDFont + F2" w:cs="CIDFont + F2"/>
      <w:color w:val="000000"/>
      <w:sz w:val="20"/>
      <w:szCs w:val="20"/>
    </w:rPr>
  </w:style>
  <w:style w:type="character" w:customStyle="1" w:styleId="Char2">
    <w:name w:val="页眉 Char"/>
    <w:basedOn w:val="a0"/>
    <w:link w:val="a6"/>
    <w:qFormat/>
    <w:rPr>
      <w:rFonts w:eastAsia="PMingLiU"/>
      <w:sz w:val="18"/>
      <w:szCs w:val="18"/>
      <w:lang w:eastAsia="en-US"/>
    </w:rPr>
  </w:style>
  <w:style w:type="character" w:customStyle="1" w:styleId="Char1">
    <w:name w:val="页脚 Char"/>
    <w:basedOn w:val="a0"/>
    <w:link w:val="a5"/>
    <w:qFormat/>
    <w:rPr>
      <w:rFonts w:eastAsia="PMingLiU"/>
      <w:sz w:val="18"/>
      <w:szCs w:val="18"/>
      <w:lang w:eastAsia="en-US"/>
    </w:rPr>
  </w:style>
  <w:style w:type="paragraph" w:styleId="a8">
    <w:name w:val="List Paragraph"/>
    <w:basedOn w:val="a"/>
    <w:uiPriority w:val="34"/>
    <w:unhideWhenUsed/>
    <w:qFormat/>
    <w:pPr>
      <w:ind w:firstLineChars="200" w:firstLine="420"/>
    </w:pPr>
  </w:style>
  <w:style w:type="character" w:customStyle="1" w:styleId="Char0">
    <w:name w:val="批注框文本 Char"/>
    <w:basedOn w:val="a0"/>
    <w:link w:val="a4"/>
    <w:qFormat/>
    <w:rPr>
      <w:rFonts w:eastAsia="PMingLiU"/>
      <w:sz w:val="18"/>
      <w:szCs w:val="18"/>
      <w:lang w:eastAsia="en-US"/>
    </w:rPr>
  </w:style>
  <w:style w:type="character" w:customStyle="1" w:styleId="Char">
    <w:name w:val="纯文本 Char"/>
    <w:basedOn w:val="a0"/>
    <w:link w:val="a3"/>
    <w:qFormat/>
    <w:rPr>
      <w:rFonts w:ascii="宋体" w:hAnsi="Courier New"/>
      <w:kern w:val="2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pacing w:after="120"/>
      <w:jc w:val="both"/>
    </w:pPr>
    <w:rPr>
      <w:rFonts w:eastAsia="PMingLiU"/>
      <w:sz w:val="24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link w:val="Char"/>
    <w:qFormat/>
    <w:rPr>
      <w:rFonts w:ascii="宋体" w:hAnsi="Courier New"/>
      <w:kern w:val="2"/>
      <w:sz w:val="24"/>
    </w:rPr>
  </w:style>
  <w:style w:type="paragraph" w:styleId="a4">
    <w:name w:val="Balloon Text"/>
    <w:basedOn w:val="a"/>
    <w:link w:val="Char0"/>
    <w:qFormat/>
    <w:pPr>
      <w:spacing w:after="0"/>
    </w:pPr>
    <w:rPr>
      <w:sz w:val="18"/>
      <w:szCs w:val="18"/>
    </w:rPr>
  </w:style>
  <w:style w:type="paragraph" w:styleId="a5">
    <w:name w:val="footer"/>
    <w:basedOn w:val="a"/>
    <w:link w:val="Char1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列出段落1"/>
    <w:basedOn w:val="a"/>
    <w:uiPriority w:val="34"/>
    <w:qFormat/>
    <w:pPr>
      <w:widowControl w:val="0"/>
      <w:spacing w:after="0"/>
      <w:ind w:leftChars="200" w:left="480"/>
      <w:jc w:val="left"/>
    </w:pPr>
    <w:rPr>
      <w:rFonts w:ascii="Calibri" w:eastAsia="DFKai-SB" w:hAnsi="Calibri"/>
      <w:kern w:val="2"/>
      <w:lang w:eastAsia="zh-TW"/>
    </w:rPr>
  </w:style>
  <w:style w:type="character" w:customStyle="1" w:styleId="fontstyle01">
    <w:name w:val="fontstyle01"/>
    <w:basedOn w:val="a0"/>
    <w:qFormat/>
    <w:rPr>
      <w:rFonts w:ascii="CIDFont + F2" w:eastAsia="CIDFont + F2" w:hAnsi="CIDFont + F2" w:cs="CIDFont + F2"/>
      <w:color w:val="000000"/>
      <w:sz w:val="20"/>
      <w:szCs w:val="20"/>
    </w:rPr>
  </w:style>
  <w:style w:type="character" w:customStyle="1" w:styleId="Char2">
    <w:name w:val="页眉 Char"/>
    <w:basedOn w:val="a0"/>
    <w:link w:val="a6"/>
    <w:qFormat/>
    <w:rPr>
      <w:rFonts w:eastAsia="PMingLiU"/>
      <w:sz w:val="18"/>
      <w:szCs w:val="18"/>
      <w:lang w:eastAsia="en-US"/>
    </w:rPr>
  </w:style>
  <w:style w:type="character" w:customStyle="1" w:styleId="Char1">
    <w:name w:val="页脚 Char"/>
    <w:basedOn w:val="a0"/>
    <w:link w:val="a5"/>
    <w:qFormat/>
    <w:rPr>
      <w:rFonts w:eastAsia="PMingLiU"/>
      <w:sz w:val="18"/>
      <w:szCs w:val="18"/>
      <w:lang w:eastAsia="en-US"/>
    </w:rPr>
  </w:style>
  <w:style w:type="paragraph" w:styleId="a8">
    <w:name w:val="List Paragraph"/>
    <w:basedOn w:val="a"/>
    <w:uiPriority w:val="34"/>
    <w:unhideWhenUsed/>
    <w:qFormat/>
    <w:pPr>
      <w:ind w:firstLineChars="200" w:firstLine="420"/>
    </w:pPr>
  </w:style>
  <w:style w:type="character" w:customStyle="1" w:styleId="Char0">
    <w:name w:val="批注框文本 Char"/>
    <w:basedOn w:val="a0"/>
    <w:link w:val="a4"/>
    <w:qFormat/>
    <w:rPr>
      <w:rFonts w:eastAsia="PMingLiU"/>
      <w:sz w:val="18"/>
      <w:szCs w:val="18"/>
      <w:lang w:eastAsia="en-US"/>
    </w:rPr>
  </w:style>
  <w:style w:type="character" w:customStyle="1" w:styleId="Char">
    <w:name w:val="纯文本 Char"/>
    <w:basedOn w:val="a0"/>
    <w:link w:val="a3"/>
    <w:qFormat/>
    <w:rPr>
      <w:rFonts w:ascii="宋体" w:hAnsi="Courier New"/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6CDD47A-C12C-4918-AFDB-DF00BA8CFB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368</Words>
  <Characters>2100</Characters>
  <Application>Microsoft Office Word</Application>
  <DocSecurity>0</DocSecurity>
  <Lines>17</Lines>
  <Paragraphs>4</Paragraphs>
  <ScaleCrop>false</ScaleCrop>
  <Company>Microsoft</Company>
  <LinksUpToDate>false</LinksUpToDate>
  <CharactersWithSpaces>2464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3</cp:revision>
  <cp:lastPrinted>2017-01-05T16:24:00Z</cp:lastPrinted>
  <dcterms:created xsi:type="dcterms:W3CDTF">2018-05-10T08:15:00Z</dcterms:created>
  <dcterms:modified xsi:type="dcterms:W3CDTF">2018-05-10T08:32:00Z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